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30" w:rsidRPr="00526E30" w:rsidRDefault="00526E30" w:rsidP="00526E30">
      <w:pPr>
        <w:spacing w:after="240"/>
        <w:jc w:val="center"/>
        <w:rPr>
          <w:b/>
          <w:sz w:val="26"/>
          <w:szCs w:val="26"/>
        </w:rPr>
      </w:pPr>
      <w:r w:rsidRPr="00526E30">
        <w:rPr>
          <w:b/>
          <w:sz w:val="26"/>
          <w:szCs w:val="26"/>
        </w:rPr>
        <w:t xml:space="preserve">Вопросы от представителей налогоплательщиков в рамках </w:t>
      </w:r>
      <w:proofErr w:type="spellStart"/>
      <w:r w:rsidRPr="00526E30">
        <w:rPr>
          <w:b/>
          <w:sz w:val="26"/>
          <w:szCs w:val="26"/>
        </w:rPr>
        <w:t>вебинара</w:t>
      </w:r>
      <w:proofErr w:type="spellEnd"/>
      <w:r w:rsidRPr="00526E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тему «Отдельные аспекты налогового законодательства: агентский договор с нерезидентом; ККТ; маркировка и </w:t>
      </w:r>
      <w:proofErr w:type="spellStart"/>
      <w:r>
        <w:rPr>
          <w:b/>
          <w:sz w:val="26"/>
          <w:szCs w:val="26"/>
        </w:rPr>
        <w:t>прослеживаемость</w:t>
      </w:r>
      <w:proofErr w:type="spellEnd"/>
      <w:r>
        <w:rPr>
          <w:b/>
          <w:sz w:val="26"/>
          <w:szCs w:val="26"/>
        </w:rPr>
        <w:t xml:space="preserve"> товаров»</w:t>
      </w:r>
    </w:p>
    <w:p w:rsidR="000140D1" w:rsidRDefault="000140D1" w:rsidP="007766F2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sz w:val="26"/>
          <w:szCs w:val="26"/>
        </w:rPr>
      </w:pPr>
      <w:r w:rsidRPr="000140D1">
        <w:rPr>
          <w:sz w:val="26"/>
          <w:szCs w:val="26"/>
        </w:rPr>
        <w:t xml:space="preserve">Если компания покупает шины для собственного автопарка, нужно ли указывать маркировку (и, соответственно, подавать отчетность в «Честный знак») при передаче на ответственное хранение и при передаче на утилизацию? (Дарья </w:t>
      </w:r>
      <w:proofErr w:type="spellStart"/>
      <w:r w:rsidRPr="000140D1">
        <w:rPr>
          <w:sz w:val="26"/>
          <w:szCs w:val="26"/>
        </w:rPr>
        <w:t>Мащак</w:t>
      </w:r>
      <w:proofErr w:type="spellEnd"/>
      <w:r w:rsidRPr="000140D1">
        <w:rPr>
          <w:sz w:val="26"/>
          <w:szCs w:val="26"/>
        </w:rPr>
        <w:t xml:space="preserve">, </w:t>
      </w:r>
      <w:r w:rsidR="00090EC6" w:rsidRPr="003C1DA8">
        <w:rPr>
          <w:sz w:val="26"/>
          <w:szCs w:val="26"/>
        </w:rPr>
        <w:t>dmashchak@belkacar.ru</w:t>
      </w:r>
      <w:r w:rsidRPr="000140D1">
        <w:rPr>
          <w:sz w:val="26"/>
          <w:szCs w:val="26"/>
        </w:rPr>
        <w:t>)</w:t>
      </w:r>
    </w:p>
    <w:p w:rsidR="00090EC6" w:rsidRPr="003D3B09" w:rsidRDefault="00090EC6" w:rsidP="007766F2">
      <w:pPr>
        <w:pStyle w:val="a3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3D3B09">
        <w:rPr>
          <w:color w:val="000000" w:themeColor="text1"/>
          <w:sz w:val="26"/>
          <w:szCs w:val="26"/>
        </w:rPr>
        <w:t>В случае, когда организация приобретает маркированный товар в личное пользование без целей последующей реализации, у нее не возникает обязанности ввода в оборот данной продукции, следовательно компания не должна отчитываться в «Честный знак» по любым операциям, не касающимся дальнейшей реализации товара.</w:t>
      </w:r>
    </w:p>
    <w:p w:rsidR="00090EC6" w:rsidRPr="003D3B09" w:rsidRDefault="00090EC6" w:rsidP="007766F2">
      <w:pPr>
        <w:pStyle w:val="a3"/>
        <w:spacing w:after="200"/>
        <w:ind w:left="0" w:firstLine="709"/>
        <w:jc w:val="both"/>
        <w:rPr>
          <w:color w:val="000000" w:themeColor="text1"/>
          <w:sz w:val="26"/>
          <w:szCs w:val="26"/>
        </w:rPr>
      </w:pPr>
      <w:r w:rsidRPr="003D3B09">
        <w:rPr>
          <w:color w:val="000000" w:themeColor="text1"/>
          <w:sz w:val="26"/>
          <w:szCs w:val="26"/>
        </w:rPr>
        <w:t>При этом, если компания, приобретая маркированный товар для собственных нужд, принима</w:t>
      </w:r>
      <w:r w:rsidR="00E16B4C" w:rsidRPr="003D3B09">
        <w:rPr>
          <w:color w:val="000000" w:themeColor="text1"/>
          <w:sz w:val="26"/>
          <w:szCs w:val="26"/>
        </w:rPr>
        <w:t>е</w:t>
      </w:r>
      <w:r w:rsidRPr="003D3B09">
        <w:rPr>
          <w:color w:val="000000" w:themeColor="text1"/>
          <w:sz w:val="26"/>
          <w:szCs w:val="26"/>
        </w:rPr>
        <w:t>т</w:t>
      </w:r>
      <w:r w:rsidR="00E16B4C" w:rsidRPr="003D3B09">
        <w:rPr>
          <w:color w:val="000000" w:themeColor="text1"/>
          <w:sz w:val="26"/>
          <w:szCs w:val="26"/>
        </w:rPr>
        <w:t xml:space="preserve"> решение о его реализации она становится участником оборота маркированных товаров и у нее возникает обязанность отчитываться в «Честный знак».</w:t>
      </w:r>
    </w:p>
    <w:p w:rsidR="00E16B4C" w:rsidRPr="000140D1" w:rsidRDefault="00E16B4C" w:rsidP="00E16B4C">
      <w:pPr>
        <w:pStyle w:val="a3"/>
        <w:spacing w:after="240"/>
        <w:ind w:left="0" w:firstLine="851"/>
        <w:jc w:val="both"/>
        <w:rPr>
          <w:sz w:val="26"/>
          <w:szCs w:val="26"/>
        </w:rPr>
      </w:pPr>
    </w:p>
    <w:p w:rsidR="00066EFE" w:rsidRDefault="000140D1" w:rsidP="007766F2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sz w:val="26"/>
          <w:szCs w:val="26"/>
        </w:rPr>
      </w:pPr>
      <w:r w:rsidRPr="00066EFE">
        <w:rPr>
          <w:sz w:val="26"/>
          <w:szCs w:val="26"/>
        </w:rPr>
        <w:t xml:space="preserve">Мы приобретаем сервера, внутри </w:t>
      </w:r>
      <w:r w:rsidR="004B3478">
        <w:rPr>
          <w:sz w:val="26"/>
          <w:szCs w:val="26"/>
        </w:rPr>
        <w:t>н</w:t>
      </w:r>
      <w:r w:rsidRPr="00066EFE">
        <w:rPr>
          <w:sz w:val="26"/>
          <w:szCs w:val="26"/>
        </w:rPr>
        <w:t>их могут быть электронные интегральные схемы, нам тоже предоставлять отчетность?</w:t>
      </w:r>
      <w:r w:rsidR="00DD22AE" w:rsidRPr="00066EFE">
        <w:rPr>
          <w:sz w:val="26"/>
          <w:szCs w:val="26"/>
        </w:rPr>
        <w:t xml:space="preserve"> (Ирина Никитина, </w:t>
      </w:r>
      <w:r w:rsidR="00BE790C" w:rsidRPr="00066EFE">
        <w:rPr>
          <w:sz w:val="26"/>
          <w:szCs w:val="26"/>
        </w:rPr>
        <w:t>i.nikitina@superjob.ru</w:t>
      </w:r>
      <w:r w:rsidR="00DD22AE" w:rsidRPr="00066EFE">
        <w:rPr>
          <w:sz w:val="26"/>
          <w:szCs w:val="26"/>
        </w:rPr>
        <w:t>)</w:t>
      </w:r>
      <w:r w:rsidR="00BE790C" w:rsidRPr="00066EFE">
        <w:rPr>
          <w:sz w:val="26"/>
          <w:szCs w:val="26"/>
        </w:rPr>
        <w:t xml:space="preserve"> </w:t>
      </w:r>
    </w:p>
    <w:p w:rsidR="002552A0" w:rsidRPr="00066EFE" w:rsidRDefault="002552A0" w:rsidP="007766F2">
      <w:pPr>
        <w:ind w:firstLine="709"/>
        <w:jc w:val="both"/>
        <w:rPr>
          <w:sz w:val="26"/>
          <w:szCs w:val="26"/>
        </w:rPr>
      </w:pPr>
      <w:proofErr w:type="spellStart"/>
      <w:r w:rsidRPr="00066EFE">
        <w:rPr>
          <w:sz w:val="26"/>
          <w:szCs w:val="26"/>
        </w:rPr>
        <w:t>Прослеживаемости</w:t>
      </w:r>
      <w:proofErr w:type="spellEnd"/>
      <w:r w:rsidRPr="00066EFE">
        <w:rPr>
          <w:sz w:val="26"/>
          <w:szCs w:val="26"/>
        </w:rPr>
        <w:t xml:space="preserve"> подлежат товарные позиции по коду Таможенной номенклатуры внешнеэкономической деятельности Евразийского экономического союза, входящие в перечень товаров, подлежащих </w:t>
      </w:r>
      <w:proofErr w:type="spellStart"/>
      <w:r w:rsidRPr="00066EFE">
        <w:rPr>
          <w:sz w:val="26"/>
          <w:szCs w:val="26"/>
        </w:rPr>
        <w:t>прослеживаемости</w:t>
      </w:r>
      <w:proofErr w:type="spellEnd"/>
      <w:r w:rsidRPr="00066EFE">
        <w:rPr>
          <w:sz w:val="26"/>
          <w:szCs w:val="26"/>
        </w:rPr>
        <w:t xml:space="preserve">, утверждаемого постановлением Правительства Российской Федерации «О реализации национальной системы </w:t>
      </w:r>
      <w:proofErr w:type="spellStart"/>
      <w:r w:rsidRPr="00066EFE">
        <w:rPr>
          <w:sz w:val="26"/>
          <w:szCs w:val="26"/>
        </w:rPr>
        <w:t>прослеживаемости</w:t>
      </w:r>
      <w:proofErr w:type="spellEnd"/>
      <w:r w:rsidRPr="00066EFE">
        <w:rPr>
          <w:sz w:val="26"/>
          <w:szCs w:val="26"/>
        </w:rPr>
        <w:t xml:space="preserve"> товаров». </w:t>
      </w:r>
    </w:p>
    <w:p w:rsidR="002552A0" w:rsidRPr="002552A0" w:rsidRDefault="002552A0" w:rsidP="007766F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2A0">
        <w:rPr>
          <w:rFonts w:ascii="Times New Roman" w:hAnsi="Times New Roman" w:cs="Times New Roman"/>
          <w:sz w:val="26"/>
          <w:szCs w:val="26"/>
        </w:rPr>
        <w:t xml:space="preserve">При этом составные части товаров, не входящих в указанный перечень </w:t>
      </w:r>
      <w:proofErr w:type="spellStart"/>
      <w:r w:rsidRPr="002552A0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Pr="002552A0">
        <w:rPr>
          <w:rFonts w:ascii="Times New Roman" w:hAnsi="Times New Roman" w:cs="Times New Roman"/>
          <w:sz w:val="26"/>
          <w:szCs w:val="26"/>
        </w:rPr>
        <w:t xml:space="preserve"> не подлежат.</w:t>
      </w:r>
    </w:p>
    <w:p w:rsidR="000140D1" w:rsidRDefault="000140D1" w:rsidP="007766F2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sz w:val="26"/>
          <w:szCs w:val="26"/>
        </w:rPr>
      </w:pPr>
      <w:r w:rsidRPr="000140D1">
        <w:rPr>
          <w:sz w:val="26"/>
          <w:szCs w:val="26"/>
        </w:rPr>
        <w:t>С ноября ввели обязательную маркировку шин и покрышек. Мы не производим шины и покрышки. Правильно ли мы понимаем, что в случае реализации шин со своего склада (которые были приобретены давно либо остались от демонтажа автомобиля) физическим лицам мы не должны формировать кассовый чек с указанием маркировки шины?</w:t>
      </w:r>
      <w:r w:rsidR="003307E5">
        <w:rPr>
          <w:sz w:val="26"/>
          <w:szCs w:val="26"/>
        </w:rPr>
        <w:t xml:space="preserve"> (</w:t>
      </w:r>
      <w:r w:rsidR="003307E5" w:rsidRPr="003307E5">
        <w:rPr>
          <w:sz w:val="26"/>
          <w:szCs w:val="26"/>
        </w:rPr>
        <w:t>Ольга Краснова</w:t>
      </w:r>
      <w:r w:rsidR="003307E5">
        <w:rPr>
          <w:sz w:val="26"/>
          <w:szCs w:val="26"/>
        </w:rPr>
        <w:t xml:space="preserve">, </w:t>
      </w:r>
      <w:r w:rsidR="00DA4C55" w:rsidRPr="003C1DA8">
        <w:rPr>
          <w:sz w:val="26"/>
          <w:szCs w:val="26"/>
        </w:rPr>
        <w:t>olga.gordeeva@center.rt.ru</w:t>
      </w:r>
      <w:r w:rsidR="003307E5">
        <w:rPr>
          <w:sz w:val="26"/>
          <w:szCs w:val="26"/>
        </w:rPr>
        <w:t>)</w:t>
      </w:r>
    </w:p>
    <w:p w:rsidR="00DA4C55" w:rsidRPr="001E0358" w:rsidRDefault="009F4B85" w:rsidP="00DA4C55">
      <w:pPr>
        <w:pStyle w:val="a3"/>
        <w:spacing w:after="240"/>
        <w:ind w:left="0" w:firstLine="709"/>
        <w:jc w:val="both"/>
        <w:rPr>
          <w:color w:val="000000" w:themeColor="text1"/>
          <w:sz w:val="26"/>
          <w:szCs w:val="26"/>
        </w:rPr>
      </w:pPr>
      <w:r w:rsidRPr="001E0358">
        <w:rPr>
          <w:color w:val="000000" w:themeColor="text1"/>
          <w:sz w:val="26"/>
          <w:szCs w:val="26"/>
        </w:rPr>
        <w:t>Немаркированные остатки можно продавать без каких</w:t>
      </w:r>
      <w:r w:rsidR="004A2942" w:rsidRPr="001E0358">
        <w:rPr>
          <w:color w:val="000000" w:themeColor="text1"/>
          <w:sz w:val="26"/>
          <w:szCs w:val="26"/>
        </w:rPr>
        <w:t>-</w:t>
      </w:r>
      <w:r w:rsidRPr="001E0358">
        <w:rPr>
          <w:color w:val="000000" w:themeColor="text1"/>
          <w:sz w:val="26"/>
          <w:szCs w:val="26"/>
        </w:rPr>
        <w:t>либо взаимодействий с системой маркировки</w:t>
      </w:r>
      <w:r w:rsidR="004A2942" w:rsidRPr="001E0358">
        <w:rPr>
          <w:color w:val="000000" w:themeColor="text1"/>
          <w:sz w:val="26"/>
          <w:szCs w:val="26"/>
        </w:rPr>
        <w:t xml:space="preserve"> </w:t>
      </w:r>
      <w:r w:rsidRPr="001E0358">
        <w:rPr>
          <w:color w:val="000000" w:themeColor="text1"/>
          <w:sz w:val="26"/>
          <w:szCs w:val="26"/>
        </w:rPr>
        <w:t xml:space="preserve">до 15 декабря 2020. 15 декабря 2020 вступает в силу запрет на приобретение и реализацию немаркированных шин и покрышек, но хранить их еще можно. </w:t>
      </w:r>
      <w:r w:rsidR="002E6CC4" w:rsidRPr="001E0358">
        <w:rPr>
          <w:color w:val="000000" w:themeColor="text1"/>
          <w:sz w:val="26"/>
          <w:szCs w:val="26"/>
        </w:rPr>
        <w:t>С</w:t>
      </w:r>
      <w:r w:rsidRPr="001E0358">
        <w:rPr>
          <w:color w:val="000000" w:themeColor="text1"/>
          <w:sz w:val="26"/>
          <w:szCs w:val="26"/>
        </w:rPr>
        <w:t xml:space="preserve"> 1 марта 2021 года держать такие товары на своем складе уже нельзя. </w:t>
      </w:r>
    </w:p>
    <w:p w:rsidR="009F4B85" w:rsidRPr="001E0358" w:rsidRDefault="009F4B85" w:rsidP="00DA4C55">
      <w:pPr>
        <w:pStyle w:val="a3"/>
        <w:spacing w:after="240"/>
        <w:ind w:left="0" w:firstLine="709"/>
        <w:jc w:val="both"/>
        <w:rPr>
          <w:color w:val="000000" w:themeColor="text1"/>
          <w:sz w:val="26"/>
          <w:szCs w:val="26"/>
        </w:rPr>
      </w:pPr>
      <w:r w:rsidRPr="001E0358">
        <w:rPr>
          <w:color w:val="000000" w:themeColor="text1"/>
          <w:sz w:val="26"/>
          <w:szCs w:val="26"/>
        </w:rPr>
        <w:t>При этом при реализации стоит учитывать некоторые особенности</w:t>
      </w:r>
      <w:r w:rsidR="0068321D" w:rsidRPr="001E0358">
        <w:rPr>
          <w:color w:val="000000" w:themeColor="text1"/>
          <w:sz w:val="26"/>
          <w:szCs w:val="26"/>
        </w:rPr>
        <w:t>:</w:t>
      </w:r>
    </w:p>
    <w:p w:rsidR="00DA4C55" w:rsidRPr="001E0358" w:rsidRDefault="0068321D" w:rsidP="00DA4C55">
      <w:pPr>
        <w:pStyle w:val="a3"/>
        <w:spacing w:after="240"/>
        <w:ind w:left="0" w:firstLine="709"/>
        <w:jc w:val="both"/>
        <w:rPr>
          <w:color w:val="000000" w:themeColor="text1"/>
          <w:sz w:val="26"/>
          <w:szCs w:val="26"/>
        </w:rPr>
      </w:pPr>
      <w:r w:rsidRPr="001E0358">
        <w:rPr>
          <w:color w:val="000000" w:themeColor="text1"/>
          <w:sz w:val="26"/>
          <w:szCs w:val="26"/>
        </w:rPr>
        <w:t>- е</w:t>
      </w:r>
      <w:r w:rsidR="00DA4C55" w:rsidRPr="001E0358">
        <w:rPr>
          <w:color w:val="000000" w:themeColor="text1"/>
          <w:sz w:val="26"/>
          <w:szCs w:val="26"/>
        </w:rPr>
        <w:t xml:space="preserve">сли шина будет реализовываться как новая </w:t>
      </w:r>
      <w:r w:rsidR="00AA5EF8">
        <w:rPr>
          <w:color w:val="000000" w:themeColor="text1"/>
          <w:sz w:val="26"/>
          <w:szCs w:val="26"/>
        </w:rPr>
        <w:t>–</w:t>
      </w:r>
      <w:r w:rsidR="00DA4C55" w:rsidRPr="001E0358">
        <w:rPr>
          <w:color w:val="000000" w:themeColor="text1"/>
          <w:sz w:val="26"/>
          <w:szCs w:val="26"/>
        </w:rPr>
        <w:t xml:space="preserve"> необходимо осуществить возврат в оборот товара, который был выведен для собственных нужд</w:t>
      </w:r>
      <w:r w:rsidRPr="001E0358">
        <w:rPr>
          <w:color w:val="000000" w:themeColor="text1"/>
          <w:sz w:val="26"/>
          <w:szCs w:val="26"/>
        </w:rPr>
        <w:t>;</w:t>
      </w:r>
    </w:p>
    <w:p w:rsidR="00DA4C55" w:rsidRDefault="0068321D" w:rsidP="007766F2">
      <w:pPr>
        <w:pStyle w:val="a3"/>
        <w:spacing w:after="200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1E0358">
        <w:rPr>
          <w:color w:val="000000" w:themeColor="text1"/>
          <w:sz w:val="26"/>
          <w:szCs w:val="26"/>
        </w:rPr>
        <w:t>- е</w:t>
      </w:r>
      <w:r w:rsidR="00DA4C55" w:rsidRPr="001E0358">
        <w:rPr>
          <w:color w:val="000000" w:themeColor="text1"/>
          <w:sz w:val="26"/>
          <w:szCs w:val="26"/>
        </w:rPr>
        <w:t xml:space="preserve">сли шина будет реализовываться как </w:t>
      </w:r>
      <w:r w:rsidR="004A2942" w:rsidRPr="001E0358">
        <w:rPr>
          <w:color w:val="000000" w:themeColor="text1"/>
          <w:sz w:val="26"/>
          <w:szCs w:val="26"/>
        </w:rPr>
        <w:t>бывшая в употреблении</w:t>
      </w:r>
      <w:r w:rsidR="00DA4C55" w:rsidRPr="001E0358">
        <w:rPr>
          <w:color w:val="000000" w:themeColor="text1"/>
          <w:sz w:val="26"/>
          <w:szCs w:val="26"/>
        </w:rPr>
        <w:t>, то такая шина не подлежит маркировке, соответственно нет необходимости в возврате в оборот.</w:t>
      </w:r>
    </w:p>
    <w:p w:rsidR="001F5DC3" w:rsidRDefault="000140D1" w:rsidP="007766F2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</w:t>
      </w:r>
      <w:r w:rsidRPr="000140D1">
        <w:rPr>
          <w:sz w:val="26"/>
          <w:szCs w:val="26"/>
        </w:rPr>
        <w:t xml:space="preserve"> компания оказывает рекламные услуги в электронной форм</w:t>
      </w:r>
      <w:r>
        <w:rPr>
          <w:sz w:val="26"/>
          <w:szCs w:val="26"/>
        </w:rPr>
        <w:t>е  иностранной компании. Облагаю</w:t>
      </w:r>
      <w:r w:rsidRPr="000140D1">
        <w:rPr>
          <w:sz w:val="26"/>
          <w:szCs w:val="26"/>
        </w:rPr>
        <w:t>тся ли</w:t>
      </w:r>
      <w:r>
        <w:rPr>
          <w:sz w:val="26"/>
          <w:szCs w:val="26"/>
        </w:rPr>
        <w:t xml:space="preserve"> данные услуги</w:t>
      </w:r>
      <w:r w:rsidRPr="000140D1">
        <w:rPr>
          <w:sz w:val="26"/>
          <w:szCs w:val="26"/>
        </w:rPr>
        <w:t xml:space="preserve"> НДС?</w:t>
      </w:r>
      <w:r w:rsidR="003307E5">
        <w:rPr>
          <w:sz w:val="26"/>
          <w:szCs w:val="26"/>
        </w:rPr>
        <w:t xml:space="preserve"> (</w:t>
      </w:r>
      <w:r w:rsidR="003307E5" w:rsidRPr="00DD22AE">
        <w:rPr>
          <w:sz w:val="26"/>
          <w:szCs w:val="26"/>
        </w:rPr>
        <w:t>Ирина Никитина</w:t>
      </w:r>
      <w:r w:rsidR="003307E5">
        <w:rPr>
          <w:sz w:val="26"/>
          <w:szCs w:val="26"/>
        </w:rPr>
        <w:t xml:space="preserve">, </w:t>
      </w:r>
      <w:r w:rsidR="001F5DC3" w:rsidRPr="001F5DC3">
        <w:rPr>
          <w:sz w:val="26"/>
          <w:szCs w:val="26"/>
        </w:rPr>
        <w:t>i.nikitina@superjob.ru</w:t>
      </w:r>
      <w:r w:rsidR="00DD4F95">
        <w:rPr>
          <w:sz w:val="26"/>
          <w:szCs w:val="26"/>
        </w:rPr>
        <w:t>)</w:t>
      </w:r>
    </w:p>
    <w:p w:rsidR="00C427F3" w:rsidRDefault="001F03A1" w:rsidP="00C42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подпункту 1 пункта 1 статьи 146 Налогового кодекса Российской Федерации (далее – НК РФ) о</w:t>
      </w:r>
      <w:r w:rsidR="00C427F3" w:rsidRPr="00C427F3">
        <w:rPr>
          <w:sz w:val="26"/>
          <w:szCs w:val="26"/>
        </w:rPr>
        <w:t xml:space="preserve">бъектом </w:t>
      </w:r>
      <w:r>
        <w:rPr>
          <w:sz w:val="26"/>
          <w:szCs w:val="26"/>
        </w:rPr>
        <w:t>налого</w:t>
      </w:r>
      <w:r w:rsidR="00C427F3" w:rsidRPr="00C427F3">
        <w:rPr>
          <w:sz w:val="26"/>
          <w:szCs w:val="26"/>
        </w:rPr>
        <w:t xml:space="preserve">обложения НДС признаются операции </w:t>
      </w:r>
      <w:r>
        <w:rPr>
          <w:sz w:val="26"/>
          <w:szCs w:val="26"/>
        </w:rPr>
        <w:t xml:space="preserve">по </w:t>
      </w:r>
      <w:r w:rsidR="00C427F3" w:rsidRPr="00C427F3">
        <w:rPr>
          <w:sz w:val="26"/>
          <w:szCs w:val="26"/>
        </w:rPr>
        <w:lastRenderedPageBreak/>
        <w:t xml:space="preserve">реализации товаров (работ, услуг) </w:t>
      </w:r>
      <w:r w:rsidR="00C427F3" w:rsidRPr="00025C64">
        <w:rPr>
          <w:sz w:val="26"/>
          <w:szCs w:val="26"/>
          <w:u w:val="single"/>
        </w:rPr>
        <w:t>на территории Р</w:t>
      </w:r>
      <w:r w:rsidR="00A13D68">
        <w:rPr>
          <w:sz w:val="26"/>
          <w:szCs w:val="26"/>
          <w:u w:val="single"/>
        </w:rPr>
        <w:t>оссийской Федерации</w:t>
      </w:r>
      <w:r w:rsidR="00A13D68" w:rsidRPr="007B0BC8">
        <w:rPr>
          <w:sz w:val="26"/>
          <w:szCs w:val="26"/>
        </w:rPr>
        <w:t xml:space="preserve"> (далее – РФ)</w:t>
      </w:r>
      <w:r w:rsidR="00C427F3" w:rsidRPr="007B0BC8">
        <w:rPr>
          <w:sz w:val="26"/>
          <w:szCs w:val="26"/>
        </w:rPr>
        <w:t xml:space="preserve">, </w:t>
      </w:r>
      <w:r w:rsidR="00C427F3" w:rsidRPr="00C427F3">
        <w:rPr>
          <w:sz w:val="26"/>
          <w:szCs w:val="26"/>
        </w:rPr>
        <w:t>а также передача имущественных прав. </w:t>
      </w:r>
    </w:p>
    <w:p w:rsidR="00025C64" w:rsidRPr="00025C64" w:rsidRDefault="00025C64" w:rsidP="00025C64">
      <w:pPr>
        <w:ind w:firstLine="709"/>
        <w:jc w:val="both"/>
        <w:rPr>
          <w:sz w:val="26"/>
          <w:szCs w:val="26"/>
        </w:rPr>
      </w:pPr>
      <w:r w:rsidRPr="00025C64">
        <w:rPr>
          <w:sz w:val="26"/>
          <w:szCs w:val="26"/>
        </w:rPr>
        <w:t xml:space="preserve">По общему правилу место реализации услуг и работ </w:t>
      </w:r>
      <w:r w:rsidR="0066526D">
        <w:rPr>
          <w:sz w:val="26"/>
          <w:szCs w:val="26"/>
        </w:rPr>
        <w:t>определяется</w:t>
      </w:r>
      <w:r w:rsidRPr="00025C64">
        <w:rPr>
          <w:sz w:val="26"/>
          <w:szCs w:val="26"/>
        </w:rPr>
        <w:t xml:space="preserve"> по месту деятельности их исполнителя, если в ст</w:t>
      </w:r>
      <w:r w:rsidR="00EC3EE6">
        <w:rPr>
          <w:sz w:val="26"/>
          <w:szCs w:val="26"/>
        </w:rPr>
        <w:t>атье</w:t>
      </w:r>
      <w:r w:rsidRPr="00025C64">
        <w:rPr>
          <w:sz w:val="26"/>
          <w:szCs w:val="26"/>
        </w:rPr>
        <w:t> 148 НК РФ</w:t>
      </w:r>
      <w:r w:rsidR="00EC3EE6">
        <w:rPr>
          <w:sz w:val="26"/>
          <w:szCs w:val="26"/>
        </w:rPr>
        <w:t xml:space="preserve"> </w:t>
      </w:r>
      <w:r w:rsidRPr="00025C64">
        <w:rPr>
          <w:sz w:val="26"/>
          <w:szCs w:val="26"/>
        </w:rPr>
        <w:t>не предусмотрен специальный порядок.</w:t>
      </w:r>
    </w:p>
    <w:p w:rsidR="00C427F3" w:rsidRPr="00C427F3" w:rsidRDefault="00AF53AB" w:rsidP="00C42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427F3" w:rsidRPr="00C427F3">
        <w:rPr>
          <w:sz w:val="26"/>
          <w:szCs w:val="26"/>
        </w:rPr>
        <w:t xml:space="preserve"> п</w:t>
      </w:r>
      <w:r>
        <w:rPr>
          <w:sz w:val="26"/>
          <w:szCs w:val="26"/>
        </w:rPr>
        <w:t>одпунктом</w:t>
      </w:r>
      <w:r w:rsidR="00C427F3" w:rsidRPr="00C427F3">
        <w:rPr>
          <w:sz w:val="26"/>
          <w:szCs w:val="26"/>
        </w:rPr>
        <w:t> 4 п</w:t>
      </w:r>
      <w:r>
        <w:rPr>
          <w:sz w:val="26"/>
          <w:szCs w:val="26"/>
        </w:rPr>
        <w:t xml:space="preserve">ункта </w:t>
      </w:r>
      <w:r w:rsidR="00C427F3" w:rsidRPr="00C427F3">
        <w:rPr>
          <w:sz w:val="26"/>
          <w:szCs w:val="26"/>
        </w:rPr>
        <w:t>1 ст</w:t>
      </w:r>
      <w:r>
        <w:rPr>
          <w:sz w:val="26"/>
          <w:szCs w:val="26"/>
        </w:rPr>
        <w:t xml:space="preserve">атьи </w:t>
      </w:r>
      <w:r w:rsidR="00C427F3" w:rsidRPr="00C427F3">
        <w:rPr>
          <w:sz w:val="26"/>
          <w:szCs w:val="26"/>
        </w:rPr>
        <w:t>148 НК РФ место реализации рекламных услуг</w:t>
      </w:r>
      <w:r>
        <w:rPr>
          <w:sz w:val="26"/>
          <w:szCs w:val="26"/>
        </w:rPr>
        <w:t xml:space="preserve"> определяется по месту </w:t>
      </w:r>
      <w:r w:rsidR="00516F16">
        <w:rPr>
          <w:sz w:val="26"/>
          <w:szCs w:val="26"/>
        </w:rPr>
        <w:t xml:space="preserve">осуществления </w:t>
      </w:r>
      <w:r>
        <w:rPr>
          <w:sz w:val="26"/>
          <w:szCs w:val="26"/>
        </w:rPr>
        <w:t xml:space="preserve">деятельности покупателя данных услуг. </w:t>
      </w:r>
      <w:r w:rsidR="00C427F3" w:rsidRPr="00C427F3">
        <w:rPr>
          <w:sz w:val="26"/>
          <w:szCs w:val="26"/>
        </w:rPr>
        <w:t xml:space="preserve"> </w:t>
      </w:r>
    </w:p>
    <w:p w:rsidR="00C427F3" w:rsidRPr="00C427F3" w:rsidRDefault="00516F16" w:rsidP="003877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этом,</w:t>
      </w:r>
      <w:r w:rsidR="00C427F3" w:rsidRPr="00C427F3">
        <w:rPr>
          <w:sz w:val="26"/>
          <w:szCs w:val="26"/>
        </w:rPr>
        <w:t xml:space="preserve"> место осуществления деятельности покупателя определяется на основе государственной регистрации организации, а при ее отсутствии</w:t>
      </w:r>
      <w:r w:rsidR="00326A9A">
        <w:rPr>
          <w:sz w:val="26"/>
          <w:szCs w:val="26"/>
        </w:rPr>
        <w:t xml:space="preserve"> или в отношении филиалов и представительств указанной организации</w:t>
      </w:r>
      <w:r w:rsidR="00C427F3" w:rsidRPr="00C427F3">
        <w:rPr>
          <w:sz w:val="26"/>
          <w:szCs w:val="26"/>
        </w:rPr>
        <w:t xml:space="preserve"> – на основании места, указанного в учредительных документах организации, </w:t>
      </w:r>
      <w:r w:rsidR="00326A9A" w:rsidRPr="00326A9A">
        <w:rPr>
          <w:sz w:val="26"/>
          <w:szCs w:val="26"/>
        </w:rPr>
        <w:t>места управления организации, места нахождения его постоянно действующего исполнительного органа, места нахождения постоянного представительства (если работы (услуги) приобретены через это постоянное представительство).</w:t>
      </w:r>
    </w:p>
    <w:p w:rsidR="00C427F3" w:rsidRDefault="00C427F3" w:rsidP="007766F2">
      <w:pPr>
        <w:spacing w:after="200"/>
        <w:ind w:firstLine="709"/>
        <w:jc w:val="both"/>
        <w:rPr>
          <w:sz w:val="26"/>
          <w:szCs w:val="26"/>
        </w:rPr>
      </w:pPr>
      <w:r w:rsidRPr="00C427F3">
        <w:rPr>
          <w:sz w:val="26"/>
          <w:szCs w:val="26"/>
        </w:rPr>
        <w:t xml:space="preserve">Таким образом, если покупателем рекламных услуг, оказываемых российской организацией, является </w:t>
      </w:r>
      <w:r w:rsidR="004E786C">
        <w:rPr>
          <w:sz w:val="26"/>
          <w:szCs w:val="26"/>
        </w:rPr>
        <w:t xml:space="preserve">непосредственно </w:t>
      </w:r>
      <w:r w:rsidRPr="00C427F3">
        <w:rPr>
          <w:sz w:val="26"/>
          <w:szCs w:val="26"/>
        </w:rPr>
        <w:t>иностранная компания,</w:t>
      </w:r>
      <w:r w:rsidR="004E786C">
        <w:rPr>
          <w:sz w:val="26"/>
          <w:szCs w:val="26"/>
        </w:rPr>
        <w:t xml:space="preserve"> не зарегистрированная в Р</w:t>
      </w:r>
      <w:r w:rsidR="00C45C0F">
        <w:rPr>
          <w:sz w:val="26"/>
          <w:szCs w:val="26"/>
        </w:rPr>
        <w:t>Ф</w:t>
      </w:r>
      <w:r w:rsidR="004E786C">
        <w:rPr>
          <w:sz w:val="26"/>
          <w:szCs w:val="26"/>
        </w:rPr>
        <w:t>,</w:t>
      </w:r>
      <w:r w:rsidRPr="00C427F3">
        <w:rPr>
          <w:sz w:val="26"/>
          <w:szCs w:val="26"/>
        </w:rPr>
        <w:t xml:space="preserve"> местом реализации указанных услуг территория </w:t>
      </w:r>
      <w:r w:rsidR="00C45C0F">
        <w:rPr>
          <w:sz w:val="26"/>
          <w:szCs w:val="26"/>
        </w:rPr>
        <w:t>РФ</w:t>
      </w:r>
      <w:r w:rsidR="00387788">
        <w:rPr>
          <w:sz w:val="26"/>
          <w:szCs w:val="26"/>
        </w:rPr>
        <w:t xml:space="preserve"> </w:t>
      </w:r>
      <w:r w:rsidRPr="00C427F3">
        <w:rPr>
          <w:sz w:val="26"/>
          <w:szCs w:val="26"/>
        </w:rPr>
        <w:t>не признается</w:t>
      </w:r>
      <w:r w:rsidR="00387788">
        <w:rPr>
          <w:sz w:val="26"/>
          <w:szCs w:val="26"/>
        </w:rPr>
        <w:t xml:space="preserve"> </w:t>
      </w:r>
      <w:r w:rsidRPr="00C427F3">
        <w:rPr>
          <w:sz w:val="26"/>
          <w:szCs w:val="26"/>
        </w:rPr>
        <w:t>и, соответственно, они не являются объектом обложения НДС в </w:t>
      </w:r>
      <w:r w:rsidR="00C45C0F">
        <w:rPr>
          <w:sz w:val="26"/>
          <w:szCs w:val="26"/>
        </w:rPr>
        <w:t>РФ</w:t>
      </w:r>
      <w:r w:rsidRPr="00C427F3">
        <w:rPr>
          <w:sz w:val="26"/>
          <w:szCs w:val="26"/>
        </w:rPr>
        <w:t xml:space="preserve">. </w:t>
      </w:r>
    </w:p>
    <w:p w:rsidR="009B77C2" w:rsidRDefault="009B77C2" w:rsidP="00EF339F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sz w:val="26"/>
          <w:szCs w:val="26"/>
        </w:rPr>
      </w:pPr>
      <w:r w:rsidRPr="009B77C2">
        <w:rPr>
          <w:sz w:val="26"/>
          <w:szCs w:val="26"/>
        </w:rPr>
        <w:t>Когда розничный бизнес дол</w:t>
      </w:r>
      <w:r>
        <w:rPr>
          <w:sz w:val="26"/>
          <w:szCs w:val="26"/>
        </w:rPr>
        <w:t xml:space="preserve">жен </w:t>
      </w:r>
      <w:r w:rsidR="00893AC5">
        <w:rPr>
          <w:sz w:val="26"/>
          <w:szCs w:val="26"/>
        </w:rPr>
        <w:t xml:space="preserve">будет </w:t>
      </w:r>
      <w:r>
        <w:rPr>
          <w:sz w:val="26"/>
          <w:szCs w:val="26"/>
        </w:rPr>
        <w:t>перейти к ФФД 1.1 (точные/</w:t>
      </w:r>
      <w:r w:rsidRPr="009B77C2">
        <w:rPr>
          <w:sz w:val="26"/>
          <w:szCs w:val="26"/>
        </w:rPr>
        <w:t xml:space="preserve">примерные сроки планы по переходу на ФФД 1.1.)? </w:t>
      </w:r>
      <w:r w:rsidR="003307E5">
        <w:rPr>
          <w:sz w:val="26"/>
          <w:szCs w:val="26"/>
        </w:rPr>
        <w:t>(</w:t>
      </w:r>
      <w:r w:rsidR="003307E5" w:rsidRPr="003307E5">
        <w:rPr>
          <w:sz w:val="26"/>
          <w:szCs w:val="26"/>
        </w:rPr>
        <w:t xml:space="preserve">Иван </w:t>
      </w:r>
      <w:proofErr w:type="spellStart"/>
      <w:r w:rsidR="003307E5" w:rsidRPr="003307E5">
        <w:rPr>
          <w:sz w:val="26"/>
          <w:szCs w:val="26"/>
        </w:rPr>
        <w:t>Пурис</w:t>
      </w:r>
      <w:proofErr w:type="spellEnd"/>
      <w:r w:rsidR="003307E5">
        <w:rPr>
          <w:sz w:val="26"/>
          <w:szCs w:val="26"/>
        </w:rPr>
        <w:t xml:space="preserve">, </w:t>
      </w:r>
      <w:r w:rsidR="00D60CC9" w:rsidRPr="00D60CC9">
        <w:rPr>
          <w:sz w:val="26"/>
          <w:szCs w:val="26"/>
        </w:rPr>
        <w:t>ipuris@beeline.ru</w:t>
      </w:r>
      <w:r w:rsidR="003307E5">
        <w:rPr>
          <w:sz w:val="26"/>
          <w:szCs w:val="26"/>
        </w:rPr>
        <w:t>)</w:t>
      </w:r>
    </w:p>
    <w:p w:rsidR="004616ED" w:rsidRPr="004616ED" w:rsidRDefault="004616ED" w:rsidP="00EF339F">
      <w:pPr>
        <w:pStyle w:val="a5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4616ED">
        <w:rPr>
          <w:sz w:val="26"/>
          <w:szCs w:val="26"/>
        </w:rPr>
        <w:t xml:space="preserve">Приказом </w:t>
      </w:r>
      <w:r w:rsidR="00EF339F">
        <w:rPr>
          <w:sz w:val="26"/>
          <w:szCs w:val="26"/>
        </w:rPr>
        <w:t xml:space="preserve">ФНС России </w:t>
      </w:r>
      <w:r w:rsidRPr="004616ED">
        <w:rPr>
          <w:sz w:val="26"/>
          <w:szCs w:val="26"/>
        </w:rPr>
        <w:t>от 14.09.2020 № ЕД-7-20/662@ вве</w:t>
      </w:r>
      <w:r w:rsidR="00EF339F">
        <w:rPr>
          <w:sz w:val="26"/>
          <w:szCs w:val="26"/>
        </w:rPr>
        <w:t>ден</w:t>
      </w:r>
      <w:r w:rsidRPr="004616ED">
        <w:rPr>
          <w:sz w:val="26"/>
          <w:szCs w:val="26"/>
        </w:rPr>
        <w:t xml:space="preserve"> новы</w:t>
      </w:r>
      <w:r w:rsidR="00EF339F">
        <w:rPr>
          <w:sz w:val="26"/>
          <w:szCs w:val="26"/>
        </w:rPr>
        <w:t>й</w:t>
      </w:r>
      <w:r w:rsidRPr="004616ED">
        <w:rPr>
          <w:sz w:val="26"/>
          <w:szCs w:val="26"/>
        </w:rPr>
        <w:t xml:space="preserve"> ФФД версии 1.2. При этом продолжают действовать </w:t>
      </w:r>
      <w:r w:rsidR="00EF339F">
        <w:rPr>
          <w:sz w:val="26"/>
          <w:szCs w:val="26"/>
        </w:rPr>
        <w:t xml:space="preserve">ФФД </w:t>
      </w:r>
      <w:r w:rsidRPr="004616ED">
        <w:rPr>
          <w:sz w:val="26"/>
          <w:szCs w:val="26"/>
        </w:rPr>
        <w:t>версии 1.05 и</w:t>
      </w:r>
      <w:r w:rsidR="005F2D7A">
        <w:rPr>
          <w:sz w:val="26"/>
          <w:szCs w:val="26"/>
        </w:rPr>
        <w:t xml:space="preserve"> </w:t>
      </w:r>
      <w:r w:rsidRPr="004616ED">
        <w:rPr>
          <w:sz w:val="26"/>
          <w:szCs w:val="26"/>
        </w:rPr>
        <w:t xml:space="preserve">1.1. </w:t>
      </w:r>
      <w:r w:rsidR="005F2D7A">
        <w:rPr>
          <w:sz w:val="26"/>
          <w:szCs w:val="26"/>
        </w:rPr>
        <w:t xml:space="preserve">Их </w:t>
      </w:r>
      <w:r w:rsidRPr="004616ED">
        <w:rPr>
          <w:sz w:val="26"/>
          <w:szCs w:val="26"/>
        </w:rPr>
        <w:t>можно использовать, если не продаются маркированные товары. Однако</w:t>
      </w:r>
      <w:r w:rsidR="00F1783D">
        <w:rPr>
          <w:sz w:val="26"/>
          <w:szCs w:val="26"/>
        </w:rPr>
        <w:t>,</w:t>
      </w:r>
      <w:r w:rsidRPr="004616ED">
        <w:rPr>
          <w:sz w:val="26"/>
          <w:szCs w:val="26"/>
        </w:rPr>
        <w:t xml:space="preserve"> если ведется торговля маркированным</w:t>
      </w:r>
      <w:r w:rsidR="00D8327D">
        <w:rPr>
          <w:sz w:val="26"/>
          <w:szCs w:val="26"/>
        </w:rPr>
        <w:t>и</w:t>
      </w:r>
      <w:r w:rsidRPr="004616ED">
        <w:rPr>
          <w:sz w:val="26"/>
          <w:szCs w:val="26"/>
        </w:rPr>
        <w:t xml:space="preserve"> товар</w:t>
      </w:r>
      <w:r w:rsidR="00D8327D">
        <w:rPr>
          <w:sz w:val="26"/>
          <w:szCs w:val="26"/>
        </w:rPr>
        <w:t>ами</w:t>
      </w:r>
      <w:r w:rsidRPr="004616ED">
        <w:rPr>
          <w:sz w:val="26"/>
          <w:szCs w:val="26"/>
        </w:rPr>
        <w:t>, необходимо перейти на ФФД 1.2., как только истечет срок действия ФН 1.05 (или 1.1).</w:t>
      </w:r>
    </w:p>
    <w:p w:rsidR="004616ED" w:rsidRPr="00E5510A" w:rsidRDefault="004616ED" w:rsidP="0065326B">
      <w:pPr>
        <w:spacing w:after="200"/>
        <w:ind w:firstLine="709"/>
        <w:jc w:val="both"/>
        <w:rPr>
          <w:sz w:val="26"/>
          <w:szCs w:val="26"/>
        </w:rPr>
      </w:pPr>
      <w:r w:rsidRPr="004616ED">
        <w:rPr>
          <w:sz w:val="26"/>
          <w:szCs w:val="26"/>
        </w:rPr>
        <w:t>Фискальные накопители версии 1.05 или 1.1 можно регистрировать, перерегистрировать и применять до 06.08.2021 (</w:t>
      </w:r>
      <w:proofErr w:type="spellStart"/>
      <w:r w:rsidRPr="004616ED">
        <w:rPr>
          <w:sz w:val="26"/>
          <w:szCs w:val="26"/>
        </w:rPr>
        <w:t>пп</w:t>
      </w:r>
      <w:proofErr w:type="spellEnd"/>
      <w:r w:rsidRPr="004616ED">
        <w:rPr>
          <w:sz w:val="26"/>
          <w:szCs w:val="26"/>
        </w:rPr>
        <w:t>. "г", "д" п. 2 ст. 2 Федерального закона от 26.07.2019 № 238-ФЗ)</w:t>
      </w:r>
      <w:r>
        <w:rPr>
          <w:sz w:val="26"/>
          <w:szCs w:val="26"/>
        </w:rPr>
        <w:t>.</w:t>
      </w:r>
    </w:p>
    <w:p w:rsidR="009B77C2" w:rsidRDefault="009B77C2" w:rsidP="002B243C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sz w:val="26"/>
          <w:szCs w:val="26"/>
        </w:rPr>
      </w:pPr>
      <w:r w:rsidRPr="009B77C2">
        <w:rPr>
          <w:sz w:val="26"/>
          <w:szCs w:val="26"/>
        </w:rPr>
        <w:t>При использовании ритейлом договора банковского платежного агента в части перевода наличных денег, данные какой компании необходимо указывать в тега</w:t>
      </w:r>
      <w:r>
        <w:rPr>
          <w:sz w:val="26"/>
          <w:szCs w:val="26"/>
        </w:rPr>
        <w:t xml:space="preserve">х 1226 – ИНН поставщика и 1224 </w:t>
      </w:r>
      <w:r w:rsidR="000D2DDB">
        <w:rPr>
          <w:sz w:val="26"/>
          <w:szCs w:val="26"/>
        </w:rPr>
        <w:t xml:space="preserve">– </w:t>
      </w:r>
      <w:r>
        <w:rPr>
          <w:sz w:val="26"/>
          <w:szCs w:val="26"/>
        </w:rPr>
        <w:t>д</w:t>
      </w:r>
      <w:r w:rsidRPr="009B77C2">
        <w:rPr>
          <w:sz w:val="26"/>
          <w:szCs w:val="26"/>
        </w:rPr>
        <w:t xml:space="preserve">анные поставщика? </w:t>
      </w:r>
      <w:r w:rsidR="003307E5">
        <w:rPr>
          <w:sz w:val="26"/>
          <w:szCs w:val="26"/>
        </w:rPr>
        <w:t>(</w:t>
      </w:r>
      <w:r w:rsidR="003307E5" w:rsidRPr="003307E5">
        <w:rPr>
          <w:sz w:val="26"/>
          <w:szCs w:val="26"/>
        </w:rPr>
        <w:t xml:space="preserve">Иван </w:t>
      </w:r>
      <w:proofErr w:type="spellStart"/>
      <w:r w:rsidR="003307E5" w:rsidRPr="003307E5">
        <w:rPr>
          <w:sz w:val="26"/>
          <w:szCs w:val="26"/>
        </w:rPr>
        <w:t>Пурис</w:t>
      </w:r>
      <w:proofErr w:type="spellEnd"/>
      <w:r w:rsidR="003307E5">
        <w:rPr>
          <w:sz w:val="26"/>
          <w:szCs w:val="26"/>
        </w:rPr>
        <w:t xml:space="preserve">, </w:t>
      </w:r>
      <w:r w:rsidR="003C6395" w:rsidRPr="00513B2E">
        <w:rPr>
          <w:sz w:val="26"/>
          <w:szCs w:val="26"/>
        </w:rPr>
        <w:t>ipuris@beeline.ru</w:t>
      </w:r>
      <w:r w:rsidR="003307E5">
        <w:rPr>
          <w:sz w:val="26"/>
          <w:szCs w:val="26"/>
        </w:rPr>
        <w:t>)</w:t>
      </w:r>
    </w:p>
    <w:p w:rsidR="003C6395" w:rsidRPr="003C6395" w:rsidRDefault="003C6395" w:rsidP="002B243C">
      <w:pPr>
        <w:spacing w:after="2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таблицей 23 Приложения 2 к п</w:t>
      </w:r>
      <w:r w:rsidRPr="004616ED">
        <w:rPr>
          <w:sz w:val="26"/>
          <w:szCs w:val="26"/>
        </w:rPr>
        <w:t>риказ</w:t>
      </w:r>
      <w:r>
        <w:rPr>
          <w:sz w:val="26"/>
          <w:szCs w:val="26"/>
        </w:rPr>
        <w:t>у</w:t>
      </w:r>
      <w:r w:rsidRPr="004616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ФНС России </w:t>
      </w:r>
      <w:r w:rsidRPr="004616ED">
        <w:rPr>
          <w:sz w:val="26"/>
          <w:szCs w:val="26"/>
        </w:rPr>
        <w:t xml:space="preserve">от 14.09.2020 </w:t>
      </w:r>
      <w:r w:rsidR="00E7284B">
        <w:rPr>
          <w:sz w:val="26"/>
          <w:szCs w:val="26"/>
        </w:rPr>
        <w:br/>
      </w:r>
      <w:r w:rsidRPr="004616ED">
        <w:rPr>
          <w:sz w:val="26"/>
          <w:szCs w:val="26"/>
        </w:rPr>
        <w:t>№ ЕД-7-20/662@</w:t>
      </w:r>
      <w:r>
        <w:rPr>
          <w:sz w:val="26"/>
          <w:szCs w:val="26"/>
        </w:rPr>
        <w:t xml:space="preserve"> </w:t>
      </w:r>
      <w:r w:rsidR="00507232">
        <w:rPr>
          <w:sz w:val="26"/>
          <w:szCs w:val="26"/>
        </w:rPr>
        <w:t>в</w:t>
      </w:r>
      <w:r w:rsidRPr="003C6395">
        <w:rPr>
          <w:sz w:val="26"/>
          <w:szCs w:val="26"/>
        </w:rPr>
        <w:t xml:space="preserve"> случае</w:t>
      </w:r>
      <w:r w:rsidR="00535F5D">
        <w:rPr>
          <w:sz w:val="26"/>
          <w:szCs w:val="26"/>
        </w:rPr>
        <w:t xml:space="preserve"> </w:t>
      </w:r>
      <w:r w:rsidRPr="003C6395">
        <w:rPr>
          <w:sz w:val="26"/>
          <w:szCs w:val="26"/>
        </w:rPr>
        <w:t>если пользователь является банковским платежным агентом (субагентом), то в реквизите «данные поставщика» (тег 1224)</w:t>
      </w:r>
      <w:r w:rsidR="00B37B5A">
        <w:rPr>
          <w:sz w:val="26"/>
          <w:szCs w:val="26"/>
        </w:rPr>
        <w:t xml:space="preserve"> </w:t>
      </w:r>
      <w:r w:rsidRPr="003C6395">
        <w:rPr>
          <w:sz w:val="26"/>
          <w:szCs w:val="26"/>
        </w:rPr>
        <w:t>должны быть указаны данные лица, являющегося получателем средств банковского платежного агента (субагента) в соответствии с Федеральным законом от 27</w:t>
      </w:r>
      <w:r w:rsidR="0017295F">
        <w:rPr>
          <w:sz w:val="26"/>
          <w:szCs w:val="26"/>
        </w:rPr>
        <w:t>.06.</w:t>
      </w:r>
      <w:r w:rsidRPr="003C6395">
        <w:rPr>
          <w:sz w:val="26"/>
          <w:szCs w:val="26"/>
        </w:rPr>
        <w:t xml:space="preserve">2011 № 161-ФЗ </w:t>
      </w:r>
      <w:r w:rsidR="00784BD8">
        <w:rPr>
          <w:sz w:val="26"/>
          <w:szCs w:val="26"/>
        </w:rPr>
        <w:br/>
      </w:r>
      <w:r w:rsidRPr="003C6395">
        <w:rPr>
          <w:sz w:val="26"/>
          <w:szCs w:val="26"/>
        </w:rPr>
        <w:t>«О национальной платежной системе».</w:t>
      </w:r>
      <w:r w:rsidR="00B37B5A">
        <w:rPr>
          <w:sz w:val="26"/>
          <w:szCs w:val="26"/>
        </w:rPr>
        <w:t xml:space="preserve"> Соответственно, в реквизите «ИНН поставщика» (тег 1226)</w:t>
      </w:r>
      <w:r w:rsidR="00E81AC3">
        <w:rPr>
          <w:sz w:val="26"/>
          <w:szCs w:val="26"/>
        </w:rPr>
        <w:t xml:space="preserve"> должен быть указан ИНН </w:t>
      </w:r>
      <w:r w:rsidR="00E81AC3" w:rsidRPr="003C6395">
        <w:rPr>
          <w:sz w:val="26"/>
          <w:szCs w:val="26"/>
        </w:rPr>
        <w:t>лица, являющегося получателем средств банковского платежного агента (субагента) в соответствии с Федеральным законом от 27</w:t>
      </w:r>
      <w:r w:rsidR="009B2CA0">
        <w:rPr>
          <w:sz w:val="26"/>
          <w:szCs w:val="26"/>
        </w:rPr>
        <w:t>.06.2</w:t>
      </w:r>
      <w:r w:rsidR="00E81AC3" w:rsidRPr="003C6395">
        <w:rPr>
          <w:sz w:val="26"/>
          <w:szCs w:val="26"/>
        </w:rPr>
        <w:t>011</w:t>
      </w:r>
      <w:r w:rsidR="009B2CA0">
        <w:rPr>
          <w:sz w:val="26"/>
          <w:szCs w:val="26"/>
        </w:rPr>
        <w:t xml:space="preserve"> </w:t>
      </w:r>
      <w:r w:rsidR="00E81AC3" w:rsidRPr="003C6395">
        <w:rPr>
          <w:sz w:val="26"/>
          <w:szCs w:val="26"/>
        </w:rPr>
        <w:t>№ 161-ФЗ «О национальной платежной системе».</w:t>
      </w:r>
    </w:p>
    <w:p w:rsidR="000140D1" w:rsidRDefault="009B77C2" w:rsidP="00DD012F">
      <w:pPr>
        <w:pStyle w:val="a3"/>
        <w:numPr>
          <w:ilvl w:val="0"/>
          <w:numId w:val="1"/>
        </w:numPr>
        <w:spacing w:after="240"/>
        <w:ind w:left="0" w:firstLine="709"/>
        <w:contextualSpacing w:val="0"/>
        <w:jc w:val="both"/>
        <w:rPr>
          <w:sz w:val="26"/>
          <w:szCs w:val="26"/>
        </w:rPr>
      </w:pPr>
      <w:r w:rsidRPr="009B77C2">
        <w:rPr>
          <w:sz w:val="26"/>
          <w:szCs w:val="26"/>
        </w:rPr>
        <w:t xml:space="preserve">Будет ли </w:t>
      </w:r>
      <w:r w:rsidR="000605A6" w:rsidRPr="009B77C2">
        <w:rPr>
          <w:sz w:val="26"/>
          <w:szCs w:val="26"/>
        </w:rPr>
        <w:t>вводит</w:t>
      </w:r>
      <w:r w:rsidR="000605A6">
        <w:rPr>
          <w:sz w:val="26"/>
          <w:szCs w:val="26"/>
        </w:rPr>
        <w:t>ься</w:t>
      </w:r>
      <w:r>
        <w:rPr>
          <w:sz w:val="26"/>
          <w:szCs w:val="26"/>
        </w:rPr>
        <w:t xml:space="preserve"> маркировка для компаний-«о</w:t>
      </w:r>
      <w:r w:rsidRPr="009B77C2">
        <w:rPr>
          <w:sz w:val="26"/>
          <w:szCs w:val="26"/>
        </w:rPr>
        <w:t>ператор</w:t>
      </w:r>
      <w:r>
        <w:rPr>
          <w:sz w:val="26"/>
          <w:szCs w:val="26"/>
        </w:rPr>
        <w:t>ов</w:t>
      </w:r>
      <w:r w:rsidRPr="009B77C2">
        <w:rPr>
          <w:sz w:val="26"/>
          <w:szCs w:val="26"/>
        </w:rPr>
        <w:t xml:space="preserve"> связи», которые продают в рознице мобильные телефоны, сим-карты и аксессуары? Если будет</w:t>
      </w:r>
      <w:r>
        <w:rPr>
          <w:sz w:val="26"/>
          <w:szCs w:val="26"/>
        </w:rPr>
        <w:t>,</w:t>
      </w:r>
      <w:r w:rsidRPr="009B77C2">
        <w:rPr>
          <w:sz w:val="26"/>
          <w:szCs w:val="26"/>
        </w:rPr>
        <w:t xml:space="preserve"> то в каком году?</w:t>
      </w:r>
      <w:r>
        <w:rPr>
          <w:sz w:val="26"/>
          <w:szCs w:val="26"/>
        </w:rPr>
        <w:t xml:space="preserve"> </w:t>
      </w:r>
      <w:r w:rsidR="003307E5">
        <w:rPr>
          <w:sz w:val="26"/>
          <w:szCs w:val="26"/>
        </w:rPr>
        <w:t>(</w:t>
      </w:r>
      <w:r w:rsidR="003307E5" w:rsidRPr="003307E5">
        <w:rPr>
          <w:sz w:val="26"/>
          <w:szCs w:val="26"/>
        </w:rPr>
        <w:t xml:space="preserve">Иван </w:t>
      </w:r>
      <w:proofErr w:type="spellStart"/>
      <w:r w:rsidR="003307E5" w:rsidRPr="003307E5">
        <w:rPr>
          <w:sz w:val="26"/>
          <w:szCs w:val="26"/>
        </w:rPr>
        <w:t>Пурис</w:t>
      </w:r>
      <w:proofErr w:type="spellEnd"/>
      <w:r w:rsidR="003307E5">
        <w:rPr>
          <w:sz w:val="26"/>
          <w:szCs w:val="26"/>
        </w:rPr>
        <w:t xml:space="preserve">, </w:t>
      </w:r>
      <w:r w:rsidR="00056F27" w:rsidRPr="00B97EF7">
        <w:rPr>
          <w:sz w:val="26"/>
          <w:szCs w:val="26"/>
        </w:rPr>
        <w:t>ipuris@beeline.ru</w:t>
      </w:r>
      <w:r w:rsidR="003307E5">
        <w:rPr>
          <w:sz w:val="26"/>
          <w:szCs w:val="26"/>
        </w:rPr>
        <w:t>)</w:t>
      </w:r>
    </w:p>
    <w:p w:rsidR="00206717" w:rsidRDefault="00206717" w:rsidP="00206717">
      <w:pPr>
        <w:ind w:firstLine="709"/>
        <w:jc w:val="both"/>
        <w:rPr>
          <w:color w:val="000000" w:themeColor="text1"/>
          <w:sz w:val="26"/>
          <w:szCs w:val="26"/>
        </w:rPr>
      </w:pPr>
      <w:r w:rsidRPr="00206717">
        <w:rPr>
          <w:color w:val="000000" w:themeColor="text1"/>
          <w:sz w:val="26"/>
          <w:szCs w:val="26"/>
        </w:rPr>
        <w:lastRenderedPageBreak/>
        <w:t>В 2020 год</w:t>
      </w:r>
      <w:r w:rsidR="00A754BA">
        <w:rPr>
          <w:color w:val="000000" w:themeColor="text1"/>
          <w:sz w:val="26"/>
          <w:szCs w:val="26"/>
        </w:rPr>
        <w:t>у</w:t>
      </w:r>
      <w:r w:rsidRPr="0020671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маркировка</w:t>
      </w:r>
      <w:r w:rsidRPr="00206717">
        <w:rPr>
          <w:color w:val="000000" w:themeColor="text1"/>
          <w:sz w:val="26"/>
          <w:szCs w:val="26"/>
        </w:rPr>
        <w:t xml:space="preserve"> распространяется лишь на отдельные группы товаров, но их перечень постепенно расширяется. </w:t>
      </w:r>
    </w:p>
    <w:p w:rsidR="00186F3B" w:rsidRDefault="00832613" w:rsidP="007F24B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Решение о необходимости маркировки принимает </w:t>
      </w:r>
      <w:r w:rsidR="00206717" w:rsidRPr="00206717">
        <w:rPr>
          <w:color w:val="000000" w:themeColor="text1"/>
          <w:sz w:val="26"/>
          <w:szCs w:val="26"/>
        </w:rPr>
        <w:t xml:space="preserve">Правительство </w:t>
      </w:r>
      <w:r w:rsidR="00206717">
        <w:rPr>
          <w:color w:val="000000" w:themeColor="text1"/>
          <w:sz w:val="26"/>
          <w:szCs w:val="26"/>
        </w:rPr>
        <w:t>Р</w:t>
      </w:r>
      <w:r w:rsidR="00E7284B">
        <w:rPr>
          <w:color w:val="000000" w:themeColor="text1"/>
          <w:sz w:val="26"/>
          <w:szCs w:val="26"/>
        </w:rPr>
        <w:t xml:space="preserve">Ф </w:t>
      </w:r>
      <w:r w:rsidR="00206717" w:rsidRPr="00206717">
        <w:rPr>
          <w:color w:val="000000" w:themeColor="text1"/>
          <w:sz w:val="26"/>
          <w:szCs w:val="26"/>
        </w:rPr>
        <w:t xml:space="preserve">на основании </w:t>
      </w:r>
      <w:r w:rsidR="00186F3B" w:rsidRPr="007F24BC">
        <w:rPr>
          <w:color w:val="000000" w:themeColor="text1"/>
          <w:sz w:val="26"/>
          <w:szCs w:val="26"/>
        </w:rPr>
        <w:t xml:space="preserve">Федерального закона </w:t>
      </w:r>
      <w:r w:rsidR="00DB3E65">
        <w:rPr>
          <w:color w:val="000000" w:themeColor="text1"/>
          <w:sz w:val="26"/>
          <w:szCs w:val="26"/>
        </w:rPr>
        <w:t>«</w:t>
      </w:r>
      <w:r w:rsidR="00186F3B" w:rsidRPr="007F24BC">
        <w:rPr>
          <w:color w:val="000000" w:themeColor="text1"/>
          <w:sz w:val="26"/>
          <w:szCs w:val="26"/>
        </w:rPr>
        <w:t xml:space="preserve">О внесении изменений в статью 4.7 Федерального закона </w:t>
      </w:r>
      <w:r w:rsidR="00DB3E65">
        <w:rPr>
          <w:color w:val="000000" w:themeColor="text1"/>
          <w:sz w:val="26"/>
          <w:szCs w:val="26"/>
        </w:rPr>
        <w:t>«</w:t>
      </w:r>
      <w:r w:rsidR="00186F3B" w:rsidRPr="007F24BC">
        <w:rPr>
          <w:color w:val="000000" w:themeColor="text1"/>
          <w:sz w:val="26"/>
          <w:szCs w:val="26"/>
        </w:rPr>
        <w:t>О применении контрольно-кассовой техники при осуществлении расчетов в Российской Федерации</w:t>
      </w:r>
      <w:r w:rsidR="00E7284B">
        <w:rPr>
          <w:color w:val="000000" w:themeColor="text1"/>
          <w:sz w:val="26"/>
          <w:szCs w:val="26"/>
        </w:rPr>
        <w:t>»</w:t>
      </w:r>
      <w:r w:rsidR="00186F3B" w:rsidRPr="007F24BC">
        <w:rPr>
          <w:color w:val="000000" w:themeColor="text1"/>
          <w:sz w:val="26"/>
          <w:szCs w:val="26"/>
        </w:rPr>
        <w:t xml:space="preserve"> и статьи 5 и 8 Федерального закона </w:t>
      </w:r>
      <w:r w:rsidR="00DB3E65">
        <w:rPr>
          <w:color w:val="000000" w:themeColor="text1"/>
          <w:sz w:val="26"/>
          <w:szCs w:val="26"/>
        </w:rPr>
        <w:t>«</w:t>
      </w:r>
      <w:r w:rsidR="00186F3B" w:rsidRPr="007F24BC">
        <w:rPr>
          <w:color w:val="000000" w:themeColor="text1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DB3E65">
        <w:rPr>
          <w:color w:val="000000" w:themeColor="text1"/>
          <w:sz w:val="26"/>
          <w:szCs w:val="26"/>
        </w:rPr>
        <w:t>»</w:t>
      </w:r>
      <w:r w:rsidR="00186F3B" w:rsidRPr="007F24BC">
        <w:rPr>
          <w:color w:val="000000" w:themeColor="text1"/>
          <w:sz w:val="26"/>
          <w:szCs w:val="26"/>
        </w:rPr>
        <w:t xml:space="preserve"> от 31.12.2017 </w:t>
      </w:r>
      <w:r w:rsidR="00DD709F">
        <w:rPr>
          <w:color w:val="000000" w:themeColor="text1"/>
          <w:sz w:val="26"/>
          <w:szCs w:val="26"/>
        </w:rPr>
        <w:t>№</w:t>
      </w:r>
      <w:r w:rsidR="00186F3B" w:rsidRPr="007F24BC">
        <w:rPr>
          <w:color w:val="000000" w:themeColor="text1"/>
          <w:sz w:val="26"/>
          <w:szCs w:val="26"/>
        </w:rPr>
        <w:t xml:space="preserve"> 487-ФЗ</w:t>
      </w:r>
      <w:r w:rsidR="00206717" w:rsidRPr="00206717">
        <w:rPr>
          <w:color w:val="000000" w:themeColor="text1"/>
          <w:sz w:val="26"/>
          <w:szCs w:val="26"/>
        </w:rPr>
        <w:t xml:space="preserve">. </w:t>
      </w:r>
    </w:p>
    <w:p w:rsidR="007F24BC" w:rsidRDefault="00206717" w:rsidP="007F24BC">
      <w:pPr>
        <w:ind w:firstLine="709"/>
        <w:jc w:val="both"/>
        <w:rPr>
          <w:color w:val="000000" w:themeColor="text1"/>
          <w:sz w:val="26"/>
          <w:szCs w:val="26"/>
        </w:rPr>
      </w:pPr>
      <w:r w:rsidRPr="00206717">
        <w:rPr>
          <w:color w:val="000000" w:themeColor="text1"/>
          <w:sz w:val="26"/>
          <w:szCs w:val="26"/>
        </w:rPr>
        <w:t xml:space="preserve">На сегодняшний день действует распоряжение </w:t>
      </w:r>
      <w:r w:rsidR="007F24BC">
        <w:rPr>
          <w:color w:val="000000" w:themeColor="text1"/>
          <w:sz w:val="26"/>
          <w:szCs w:val="26"/>
        </w:rPr>
        <w:t>Правительства Р</w:t>
      </w:r>
      <w:r w:rsidR="00E7284B">
        <w:rPr>
          <w:color w:val="000000" w:themeColor="text1"/>
          <w:sz w:val="26"/>
          <w:szCs w:val="26"/>
        </w:rPr>
        <w:t>Ф</w:t>
      </w:r>
      <w:r w:rsidR="007F24BC">
        <w:rPr>
          <w:color w:val="000000" w:themeColor="text1"/>
          <w:sz w:val="26"/>
          <w:szCs w:val="26"/>
        </w:rPr>
        <w:t xml:space="preserve"> </w:t>
      </w:r>
      <w:r w:rsidRPr="00206717">
        <w:rPr>
          <w:color w:val="000000" w:themeColor="text1"/>
          <w:sz w:val="26"/>
          <w:szCs w:val="26"/>
        </w:rPr>
        <w:t xml:space="preserve">от 28.04.2018 </w:t>
      </w:r>
      <w:r w:rsidR="00DD709F">
        <w:rPr>
          <w:color w:val="000000" w:themeColor="text1"/>
          <w:sz w:val="26"/>
          <w:szCs w:val="26"/>
        </w:rPr>
        <w:br/>
      </w:r>
      <w:r w:rsidRPr="00206717">
        <w:rPr>
          <w:color w:val="000000" w:themeColor="text1"/>
          <w:sz w:val="26"/>
          <w:szCs w:val="26"/>
        </w:rPr>
        <w:t>№ 792-р</w:t>
      </w:r>
      <w:r w:rsidR="007F24BC">
        <w:rPr>
          <w:color w:val="000000" w:themeColor="text1"/>
          <w:sz w:val="26"/>
          <w:szCs w:val="26"/>
        </w:rPr>
        <w:t xml:space="preserve"> «</w:t>
      </w:r>
      <w:r w:rsidR="007F24BC" w:rsidRPr="007F24BC">
        <w:rPr>
          <w:color w:val="000000" w:themeColor="text1"/>
          <w:sz w:val="26"/>
          <w:szCs w:val="26"/>
        </w:rPr>
        <w:t>Об утверждении перечня отдельных товаров, подлежащих обязательной маркировке средствами идентификации»</w:t>
      </w:r>
      <w:r w:rsidRPr="00206717">
        <w:rPr>
          <w:color w:val="000000" w:themeColor="text1"/>
          <w:sz w:val="26"/>
          <w:szCs w:val="26"/>
        </w:rPr>
        <w:t xml:space="preserve">, в котором приводится перечень товаров и даты начала его маркировки. </w:t>
      </w:r>
    </w:p>
    <w:p w:rsidR="00206717" w:rsidRPr="007F24BC" w:rsidRDefault="00206717" w:rsidP="007F24BC">
      <w:pPr>
        <w:ind w:firstLine="709"/>
        <w:jc w:val="both"/>
        <w:rPr>
          <w:color w:val="000000" w:themeColor="text1"/>
          <w:sz w:val="26"/>
          <w:szCs w:val="26"/>
        </w:rPr>
      </w:pPr>
      <w:r w:rsidRPr="00206717">
        <w:rPr>
          <w:color w:val="000000" w:themeColor="text1"/>
          <w:sz w:val="26"/>
          <w:szCs w:val="26"/>
        </w:rPr>
        <w:t xml:space="preserve">По каждой товарной группе маркировка сначала вводится в качестве эксперимента. Сроки его проведения устанавливаются индивидуально с учетом специфики отрасли. Если результаты приемлемые, </w:t>
      </w:r>
      <w:r w:rsidR="00AB19F0">
        <w:rPr>
          <w:color w:val="000000" w:themeColor="text1"/>
          <w:sz w:val="26"/>
          <w:szCs w:val="26"/>
        </w:rPr>
        <w:t xml:space="preserve">то </w:t>
      </w:r>
      <w:r w:rsidR="00FE72A4">
        <w:rPr>
          <w:color w:val="000000" w:themeColor="text1"/>
          <w:sz w:val="26"/>
          <w:szCs w:val="26"/>
        </w:rPr>
        <w:t xml:space="preserve">Правительством РФ </w:t>
      </w:r>
      <w:r w:rsidRPr="00206717">
        <w:rPr>
          <w:color w:val="000000" w:themeColor="text1"/>
          <w:sz w:val="26"/>
          <w:szCs w:val="26"/>
        </w:rPr>
        <w:t>принимается решение об обязательной маркировке</w:t>
      </w:r>
      <w:r w:rsidR="00FE72A4">
        <w:rPr>
          <w:color w:val="000000" w:themeColor="text1"/>
          <w:sz w:val="26"/>
          <w:szCs w:val="26"/>
        </w:rPr>
        <w:t>.</w:t>
      </w:r>
    </w:p>
    <w:p w:rsidR="00056F27" w:rsidRPr="003A2D21" w:rsidRDefault="00FE72A4" w:rsidP="00786BB4">
      <w:pPr>
        <w:spacing w:after="200"/>
        <w:ind w:firstLine="709"/>
        <w:jc w:val="both"/>
        <w:rPr>
          <w:color w:val="000000" w:themeColor="text1"/>
          <w:sz w:val="26"/>
          <w:szCs w:val="26"/>
        </w:rPr>
      </w:pPr>
      <w:r w:rsidRPr="003A2D21">
        <w:rPr>
          <w:color w:val="000000" w:themeColor="text1"/>
          <w:sz w:val="26"/>
          <w:szCs w:val="26"/>
        </w:rPr>
        <w:t xml:space="preserve">Официальной информации о </w:t>
      </w:r>
      <w:r w:rsidR="000E20C4" w:rsidRPr="003A2D21">
        <w:rPr>
          <w:color w:val="000000" w:themeColor="text1"/>
          <w:sz w:val="26"/>
          <w:szCs w:val="26"/>
        </w:rPr>
        <w:t xml:space="preserve">начале </w:t>
      </w:r>
      <w:r w:rsidRPr="003A2D21">
        <w:rPr>
          <w:color w:val="000000" w:themeColor="text1"/>
          <w:sz w:val="26"/>
          <w:szCs w:val="26"/>
        </w:rPr>
        <w:t>проведени</w:t>
      </w:r>
      <w:r w:rsidR="000E20C4" w:rsidRPr="003A2D21">
        <w:rPr>
          <w:color w:val="000000" w:themeColor="text1"/>
          <w:sz w:val="26"/>
          <w:szCs w:val="26"/>
        </w:rPr>
        <w:t>я</w:t>
      </w:r>
      <w:r w:rsidRPr="003A2D21">
        <w:rPr>
          <w:color w:val="000000" w:themeColor="text1"/>
          <w:sz w:val="26"/>
          <w:szCs w:val="26"/>
        </w:rPr>
        <w:t xml:space="preserve"> эксперимента по маркировке мобильных телефонов, сим-карт и аксессуаров </w:t>
      </w:r>
      <w:r w:rsidR="00AB19F0" w:rsidRPr="003A2D21">
        <w:rPr>
          <w:color w:val="000000" w:themeColor="text1"/>
          <w:sz w:val="26"/>
          <w:szCs w:val="26"/>
        </w:rPr>
        <w:t xml:space="preserve">или о введении обязательной маркировки </w:t>
      </w:r>
      <w:r w:rsidR="00725382" w:rsidRPr="003A2D21">
        <w:rPr>
          <w:color w:val="000000" w:themeColor="text1"/>
          <w:sz w:val="26"/>
          <w:szCs w:val="26"/>
        </w:rPr>
        <w:t xml:space="preserve">в отношении </w:t>
      </w:r>
      <w:r w:rsidR="00AB19F0" w:rsidRPr="003A2D21">
        <w:rPr>
          <w:color w:val="000000" w:themeColor="text1"/>
          <w:sz w:val="26"/>
          <w:szCs w:val="26"/>
        </w:rPr>
        <w:t xml:space="preserve">указанных товаров </w:t>
      </w:r>
      <w:r w:rsidRPr="003A2D21">
        <w:rPr>
          <w:color w:val="000000" w:themeColor="text1"/>
          <w:sz w:val="26"/>
          <w:szCs w:val="26"/>
        </w:rPr>
        <w:t>на данный момент нет. Следите за новостями на официальны</w:t>
      </w:r>
      <w:r w:rsidR="00725382" w:rsidRPr="003A2D21">
        <w:rPr>
          <w:color w:val="000000" w:themeColor="text1"/>
          <w:sz w:val="26"/>
          <w:szCs w:val="26"/>
        </w:rPr>
        <w:t>х</w:t>
      </w:r>
      <w:r w:rsidRPr="003A2D21">
        <w:rPr>
          <w:color w:val="000000" w:themeColor="text1"/>
          <w:sz w:val="26"/>
          <w:szCs w:val="26"/>
        </w:rPr>
        <w:t xml:space="preserve"> сайтах</w:t>
      </w:r>
      <w:r w:rsidR="00725382" w:rsidRPr="003A2D21">
        <w:rPr>
          <w:color w:val="000000" w:themeColor="text1"/>
          <w:sz w:val="26"/>
          <w:szCs w:val="26"/>
        </w:rPr>
        <w:t xml:space="preserve"> </w:t>
      </w:r>
      <w:r w:rsidR="003A2D21" w:rsidRPr="003A2D21">
        <w:rPr>
          <w:color w:val="000000" w:themeColor="text1"/>
          <w:sz w:val="26"/>
          <w:szCs w:val="26"/>
        </w:rPr>
        <w:t xml:space="preserve">органов законодательной власти </w:t>
      </w:r>
      <w:r w:rsidR="00725382" w:rsidRPr="003A2D21">
        <w:rPr>
          <w:color w:val="000000" w:themeColor="text1"/>
          <w:sz w:val="26"/>
          <w:szCs w:val="26"/>
        </w:rPr>
        <w:t>РФ</w:t>
      </w:r>
      <w:r w:rsidRPr="003A2D21">
        <w:rPr>
          <w:color w:val="000000" w:themeColor="text1"/>
          <w:sz w:val="26"/>
          <w:szCs w:val="26"/>
        </w:rPr>
        <w:t xml:space="preserve">, </w:t>
      </w:r>
      <w:r w:rsidR="00725382" w:rsidRPr="003A2D21">
        <w:rPr>
          <w:color w:val="000000" w:themeColor="text1"/>
          <w:sz w:val="26"/>
          <w:szCs w:val="26"/>
        </w:rPr>
        <w:t>а также</w:t>
      </w:r>
      <w:r w:rsidRPr="003A2D21">
        <w:rPr>
          <w:color w:val="000000" w:themeColor="text1"/>
          <w:sz w:val="26"/>
          <w:szCs w:val="26"/>
        </w:rPr>
        <w:t xml:space="preserve"> на сайте государственной</w:t>
      </w:r>
      <w:r w:rsidR="00786BB4" w:rsidRPr="003A2D21">
        <w:rPr>
          <w:color w:val="000000" w:themeColor="text1"/>
          <w:sz w:val="26"/>
          <w:szCs w:val="26"/>
        </w:rPr>
        <w:t xml:space="preserve"> </w:t>
      </w:r>
      <w:r w:rsidRPr="003A2D21">
        <w:rPr>
          <w:color w:val="000000" w:themeColor="text1"/>
          <w:sz w:val="26"/>
          <w:szCs w:val="26"/>
        </w:rPr>
        <w:t>системы маркировки и прослеживания Честный ЗНАК (https://честныйзнак.рф).</w:t>
      </w:r>
    </w:p>
    <w:p w:rsidR="004110C9" w:rsidRDefault="00DD22AE" w:rsidP="00AF2FE5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sz w:val="26"/>
          <w:szCs w:val="26"/>
        </w:rPr>
      </w:pPr>
      <w:r w:rsidRPr="00DD22AE">
        <w:rPr>
          <w:sz w:val="26"/>
          <w:szCs w:val="26"/>
        </w:rPr>
        <w:t>Если мы покупаем мониторы для собственных нужд, правильно ли я поняла</w:t>
      </w:r>
      <w:r w:rsidR="009E540E">
        <w:rPr>
          <w:sz w:val="26"/>
          <w:szCs w:val="26"/>
        </w:rPr>
        <w:t>,</w:t>
      </w:r>
      <w:r w:rsidRPr="00DD22AE">
        <w:rPr>
          <w:sz w:val="26"/>
          <w:szCs w:val="26"/>
        </w:rPr>
        <w:t xml:space="preserve"> что отчитываться не нужно?</w:t>
      </w:r>
      <w:r w:rsidR="003307E5">
        <w:rPr>
          <w:sz w:val="26"/>
          <w:szCs w:val="26"/>
        </w:rPr>
        <w:t xml:space="preserve"> (</w:t>
      </w:r>
      <w:r w:rsidR="003307E5" w:rsidRPr="003307E5">
        <w:rPr>
          <w:sz w:val="26"/>
          <w:szCs w:val="26"/>
        </w:rPr>
        <w:t xml:space="preserve">Оксана </w:t>
      </w:r>
      <w:proofErr w:type="spellStart"/>
      <w:r w:rsidR="003307E5" w:rsidRPr="003307E5">
        <w:rPr>
          <w:sz w:val="26"/>
          <w:szCs w:val="26"/>
        </w:rPr>
        <w:t>Хоминич</w:t>
      </w:r>
      <w:proofErr w:type="spellEnd"/>
      <w:r w:rsidR="003307E5">
        <w:rPr>
          <w:sz w:val="26"/>
          <w:szCs w:val="26"/>
        </w:rPr>
        <w:t xml:space="preserve">, </w:t>
      </w:r>
      <w:r w:rsidR="004110C9" w:rsidRPr="004110C9">
        <w:rPr>
          <w:sz w:val="26"/>
          <w:szCs w:val="26"/>
        </w:rPr>
        <w:t>oksana.barakina@lamoda.ru</w:t>
      </w:r>
      <w:r w:rsidR="00E6578A">
        <w:rPr>
          <w:sz w:val="26"/>
          <w:szCs w:val="26"/>
        </w:rPr>
        <w:t>)</w:t>
      </w:r>
      <w:r w:rsidR="00BE790C">
        <w:rPr>
          <w:sz w:val="26"/>
          <w:szCs w:val="26"/>
        </w:rPr>
        <w:t xml:space="preserve"> </w:t>
      </w:r>
    </w:p>
    <w:p w:rsidR="009E540E" w:rsidRPr="009E540E" w:rsidRDefault="009E540E" w:rsidP="00AF2FE5">
      <w:pPr>
        <w:pStyle w:val="a3"/>
        <w:spacing w:before="200"/>
        <w:ind w:left="0" w:firstLine="709"/>
        <w:contextualSpacing w:val="0"/>
        <w:jc w:val="both"/>
        <w:rPr>
          <w:color w:val="000000" w:themeColor="text1"/>
          <w:sz w:val="26"/>
          <w:szCs w:val="26"/>
          <w:u w:val="single"/>
        </w:rPr>
      </w:pPr>
      <w:r w:rsidRPr="009E540E">
        <w:rPr>
          <w:color w:val="000000" w:themeColor="text1"/>
          <w:sz w:val="26"/>
          <w:szCs w:val="26"/>
          <w:u w:val="single"/>
        </w:rPr>
        <w:t xml:space="preserve">Маркировка: </w:t>
      </w:r>
    </w:p>
    <w:p w:rsidR="009F4B85" w:rsidRPr="009E540E" w:rsidRDefault="009F4B85" w:rsidP="00AF2FE5">
      <w:pPr>
        <w:pStyle w:val="a3"/>
        <w:spacing w:after="200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9E540E">
        <w:rPr>
          <w:color w:val="000000" w:themeColor="text1"/>
          <w:sz w:val="26"/>
          <w:szCs w:val="26"/>
        </w:rPr>
        <w:t>В случае, когда организация приобретает маркированный товар в личное пользование без целей последующей реализации, у нее не возникает обязанности ввода в оборот данной продукции, следовательно компания не должна отчитываться в «Честный знак» по любым операциям, не касающимся дальнейшей реализации товара.</w:t>
      </w:r>
    </w:p>
    <w:p w:rsidR="009E540E" w:rsidRPr="009E540E" w:rsidRDefault="009E540E" w:rsidP="009E540E">
      <w:pPr>
        <w:tabs>
          <w:tab w:val="left" w:pos="6050"/>
        </w:tabs>
        <w:ind w:firstLine="709"/>
        <w:jc w:val="both"/>
        <w:rPr>
          <w:rFonts w:eastAsia="Calibri"/>
          <w:color w:val="000000" w:themeColor="text1"/>
          <w:sz w:val="26"/>
          <w:szCs w:val="26"/>
          <w:u w:val="single"/>
        </w:rPr>
      </w:pPr>
      <w:proofErr w:type="spellStart"/>
      <w:r w:rsidRPr="009E540E">
        <w:rPr>
          <w:rFonts w:eastAsia="Calibri"/>
          <w:color w:val="000000" w:themeColor="text1"/>
          <w:sz w:val="26"/>
          <w:szCs w:val="26"/>
          <w:u w:val="single"/>
        </w:rPr>
        <w:t>Прослеживаемость</w:t>
      </w:r>
      <w:proofErr w:type="spellEnd"/>
      <w:r w:rsidRPr="009E540E">
        <w:rPr>
          <w:rFonts w:eastAsia="Calibri"/>
          <w:color w:val="000000" w:themeColor="text1"/>
          <w:sz w:val="26"/>
          <w:szCs w:val="26"/>
          <w:u w:val="single"/>
        </w:rPr>
        <w:t xml:space="preserve">: </w:t>
      </w:r>
    </w:p>
    <w:p w:rsidR="0084329B" w:rsidRPr="009E540E" w:rsidRDefault="0084329B" w:rsidP="009E540E">
      <w:pPr>
        <w:tabs>
          <w:tab w:val="left" w:pos="6050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E540E">
        <w:rPr>
          <w:rFonts w:eastAsia="Calibri"/>
          <w:color w:val="000000" w:themeColor="text1"/>
          <w:sz w:val="26"/>
          <w:szCs w:val="26"/>
        </w:rPr>
        <w:t xml:space="preserve">При импорте товара из Евразийского экономического союза налогоплательщик вне зависимости от применяемого режима налогообложения представляет уведомление о ввозе товара, подлежащего </w:t>
      </w:r>
      <w:proofErr w:type="spellStart"/>
      <w:r w:rsidRPr="009E540E">
        <w:rPr>
          <w:rFonts w:eastAsia="Calibri"/>
          <w:color w:val="000000" w:themeColor="text1"/>
          <w:sz w:val="26"/>
          <w:szCs w:val="26"/>
        </w:rPr>
        <w:t>прослеживаемости</w:t>
      </w:r>
      <w:proofErr w:type="spellEnd"/>
      <w:r w:rsidRPr="009E540E">
        <w:rPr>
          <w:rFonts w:eastAsia="Calibri"/>
          <w:color w:val="000000" w:themeColor="text1"/>
          <w:sz w:val="26"/>
          <w:szCs w:val="26"/>
        </w:rPr>
        <w:t>.</w:t>
      </w:r>
    </w:p>
    <w:p w:rsidR="0084329B" w:rsidRPr="009E540E" w:rsidRDefault="0084329B" w:rsidP="009E540E">
      <w:pPr>
        <w:tabs>
          <w:tab w:val="left" w:pos="6050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E540E">
        <w:rPr>
          <w:rFonts w:eastAsia="Calibri"/>
          <w:color w:val="000000" w:themeColor="text1"/>
          <w:sz w:val="26"/>
          <w:szCs w:val="26"/>
        </w:rPr>
        <w:t xml:space="preserve">При приобретении товара, подлежащего </w:t>
      </w:r>
      <w:proofErr w:type="spellStart"/>
      <w:r w:rsidRPr="009E540E">
        <w:rPr>
          <w:rFonts w:eastAsia="Calibri"/>
          <w:color w:val="000000" w:themeColor="text1"/>
          <w:sz w:val="26"/>
          <w:szCs w:val="26"/>
        </w:rPr>
        <w:t>прослеживаемости</w:t>
      </w:r>
      <w:proofErr w:type="spellEnd"/>
      <w:r w:rsidRPr="009E540E">
        <w:rPr>
          <w:rFonts w:eastAsia="Calibri"/>
          <w:color w:val="000000" w:themeColor="text1"/>
          <w:sz w:val="26"/>
          <w:szCs w:val="26"/>
        </w:rPr>
        <w:t xml:space="preserve"> налогоплательщик, применяющий специальный режим налогообложения, предоставляет отчет об операциях с товарами, подлежащими </w:t>
      </w:r>
      <w:proofErr w:type="spellStart"/>
      <w:r w:rsidRPr="009E540E">
        <w:rPr>
          <w:rFonts w:eastAsia="Calibri"/>
          <w:color w:val="000000" w:themeColor="text1"/>
          <w:sz w:val="26"/>
          <w:szCs w:val="26"/>
        </w:rPr>
        <w:t>прослеживаемости</w:t>
      </w:r>
      <w:proofErr w:type="spellEnd"/>
      <w:r w:rsidRPr="009E540E">
        <w:rPr>
          <w:rFonts w:eastAsia="Calibri"/>
          <w:color w:val="000000" w:themeColor="text1"/>
          <w:sz w:val="26"/>
          <w:szCs w:val="26"/>
        </w:rPr>
        <w:t>.</w:t>
      </w:r>
    </w:p>
    <w:p w:rsidR="0084329B" w:rsidRPr="009E540E" w:rsidRDefault="0084329B" w:rsidP="009E540E">
      <w:pPr>
        <w:tabs>
          <w:tab w:val="left" w:pos="6050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E540E">
        <w:rPr>
          <w:rFonts w:eastAsia="Calibri"/>
          <w:color w:val="000000" w:themeColor="text1"/>
          <w:sz w:val="26"/>
          <w:szCs w:val="26"/>
        </w:rPr>
        <w:t xml:space="preserve">Товар, подлежащий </w:t>
      </w:r>
      <w:proofErr w:type="spellStart"/>
      <w:r w:rsidRPr="009E540E">
        <w:rPr>
          <w:rFonts w:eastAsia="Calibri"/>
          <w:color w:val="000000" w:themeColor="text1"/>
          <w:sz w:val="26"/>
          <w:szCs w:val="26"/>
        </w:rPr>
        <w:t>прослеживаемости</w:t>
      </w:r>
      <w:proofErr w:type="spellEnd"/>
      <w:r w:rsidRPr="009E540E">
        <w:rPr>
          <w:rFonts w:eastAsia="Calibri"/>
          <w:color w:val="000000" w:themeColor="text1"/>
          <w:sz w:val="26"/>
          <w:szCs w:val="26"/>
        </w:rPr>
        <w:t xml:space="preserve"> отражается в книге покупок налогоплательщика на общем режиме</w:t>
      </w:r>
      <w:r w:rsidR="00381EB2">
        <w:rPr>
          <w:rFonts w:eastAsia="Calibri"/>
          <w:color w:val="000000" w:themeColor="text1"/>
          <w:sz w:val="26"/>
          <w:szCs w:val="26"/>
        </w:rPr>
        <w:t xml:space="preserve"> налогообложения.</w:t>
      </w:r>
      <w:r w:rsidRPr="009E540E">
        <w:rPr>
          <w:rFonts w:eastAsia="Calibri"/>
          <w:color w:val="000000" w:themeColor="text1"/>
          <w:sz w:val="26"/>
          <w:szCs w:val="26"/>
        </w:rPr>
        <w:t xml:space="preserve"> При отражении операции приобретения прослеживаемого товара, полученных от продавца счет</w:t>
      </w:r>
      <w:r w:rsidR="00435D8B">
        <w:rPr>
          <w:rFonts w:eastAsia="Calibri"/>
          <w:color w:val="000000" w:themeColor="text1"/>
          <w:sz w:val="26"/>
          <w:szCs w:val="26"/>
        </w:rPr>
        <w:t>ов</w:t>
      </w:r>
      <w:r w:rsidRPr="009E540E">
        <w:rPr>
          <w:rFonts w:eastAsia="Calibri"/>
          <w:color w:val="000000" w:themeColor="text1"/>
          <w:sz w:val="26"/>
          <w:szCs w:val="26"/>
        </w:rPr>
        <w:t xml:space="preserve">-фактур в книге покупок отражаются реквизиты </w:t>
      </w:r>
      <w:proofErr w:type="spellStart"/>
      <w:r w:rsidRPr="009E540E">
        <w:rPr>
          <w:rFonts w:eastAsia="Calibri"/>
          <w:color w:val="000000" w:themeColor="text1"/>
          <w:sz w:val="26"/>
          <w:szCs w:val="26"/>
        </w:rPr>
        <w:t>прослеживаемости</w:t>
      </w:r>
      <w:proofErr w:type="spellEnd"/>
      <w:r w:rsidR="00E5338C">
        <w:rPr>
          <w:rFonts w:eastAsia="Calibri"/>
          <w:color w:val="000000" w:themeColor="text1"/>
          <w:sz w:val="26"/>
          <w:szCs w:val="26"/>
        </w:rPr>
        <w:t>.</w:t>
      </w:r>
    </w:p>
    <w:p w:rsidR="0084329B" w:rsidRPr="0089318F" w:rsidRDefault="0084329B" w:rsidP="009F4B85">
      <w:pPr>
        <w:pStyle w:val="a3"/>
        <w:spacing w:after="240"/>
        <w:ind w:left="0" w:firstLine="709"/>
        <w:contextualSpacing w:val="0"/>
        <w:jc w:val="both"/>
        <w:rPr>
          <w:sz w:val="26"/>
          <w:szCs w:val="26"/>
        </w:rPr>
      </w:pPr>
    </w:p>
    <w:p w:rsidR="00E165BB" w:rsidRDefault="00B53419" w:rsidP="004110C9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Обращаем внимание, что </w:t>
      </w:r>
      <w:r w:rsidR="00E165BB" w:rsidRPr="00E165BB">
        <w:rPr>
          <w:i/>
          <w:sz w:val="26"/>
          <w:szCs w:val="26"/>
        </w:rPr>
        <w:t>данные разъяснения не являются</w:t>
      </w:r>
      <w:r w:rsidR="00E165BB">
        <w:rPr>
          <w:i/>
          <w:sz w:val="26"/>
          <w:szCs w:val="26"/>
        </w:rPr>
        <w:t xml:space="preserve"> официальной позицией налоговых органов.</w:t>
      </w:r>
      <w:bookmarkStart w:id="0" w:name="_GoBack"/>
      <w:bookmarkEnd w:id="0"/>
    </w:p>
    <w:sectPr w:rsidR="00E165BB" w:rsidSect="000140D1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19" w:rsidRDefault="00B53419" w:rsidP="009008F2">
      <w:r>
        <w:separator/>
      </w:r>
    </w:p>
  </w:endnote>
  <w:endnote w:type="continuationSeparator" w:id="0">
    <w:p w:rsidR="00B53419" w:rsidRDefault="00B53419" w:rsidP="0090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966885654"/>
      <w:docPartObj>
        <w:docPartGallery w:val="Page Numbers (Bottom of Page)"/>
        <w:docPartUnique/>
      </w:docPartObj>
    </w:sdtPr>
    <w:sdtContent>
      <w:p w:rsidR="00B53419" w:rsidRDefault="00B53419" w:rsidP="00B53419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53419" w:rsidRDefault="00B534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700010848"/>
      <w:docPartObj>
        <w:docPartGallery w:val="Page Numbers (Bottom of Page)"/>
        <w:docPartUnique/>
      </w:docPartObj>
    </w:sdtPr>
    <w:sdtContent>
      <w:p w:rsidR="00B53419" w:rsidRDefault="00B53419" w:rsidP="00B53419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E165BB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:rsidR="00B53419" w:rsidRDefault="00B534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19" w:rsidRDefault="00B53419" w:rsidP="009008F2">
      <w:r>
        <w:separator/>
      </w:r>
    </w:p>
  </w:footnote>
  <w:footnote w:type="continuationSeparator" w:id="0">
    <w:p w:rsidR="00B53419" w:rsidRDefault="00B53419" w:rsidP="0090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CBA"/>
    <w:multiLevelType w:val="hybridMultilevel"/>
    <w:tmpl w:val="FD2C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36BCB"/>
    <w:multiLevelType w:val="hybridMultilevel"/>
    <w:tmpl w:val="2EB2A832"/>
    <w:lvl w:ilvl="0" w:tplc="3A2282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D1"/>
    <w:rsid w:val="000140D1"/>
    <w:rsid w:val="00025C64"/>
    <w:rsid w:val="00056F27"/>
    <w:rsid w:val="000605A6"/>
    <w:rsid w:val="00066EFE"/>
    <w:rsid w:val="00090EC6"/>
    <w:rsid w:val="000C5AD7"/>
    <w:rsid w:val="000C6DFE"/>
    <w:rsid w:val="000D2DDB"/>
    <w:rsid w:val="000E20C4"/>
    <w:rsid w:val="000E3E1D"/>
    <w:rsid w:val="001437AF"/>
    <w:rsid w:val="00167156"/>
    <w:rsid w:val="0017295F"/>
    <w:rsid w:val="00186F3B"/>
    <w:rsid w:val="001E0358"/>
    <w:rsid w:val="001F03A1"/>
    <w:rsid w:val="001F5DC3"/>
    <w:rsid w:val="00206717"/>
    <w:rsid w:val="00235D46"/>
    <w:rsid w:val="002552A0"/>
    <w:rsid w:val="002629D9"/>
    <w:rsid w:val="002B243C"/>
    <w:rsid w:val="002E6CC4"/>
    <w:rsid w:val="00326A9A"/>
    <w:rsid w:val="003307E5"/>
    <w:rsid w:val="00341D4D"/>
    <w:rsid w:val="00355488"/>
    <w:rsid w:val="00381EB2"/>
    <w:rsid w:val="00387788"/>
    <w:rsid w:val="00395D96"/>
    <w:rsid w:val="0039640E"/>
    <w:rsid w:val="003A2D21"/>
    <w:rsid w:val="003C1DA8"/>
    <w:rsid w:val="003C6395"/>
    <w:rsid w:val="003D3B09"/>
    <w:rsid w:val="004110C9"/>
    <w:rsid w:val="004359A4"/>
    <w:rsid w:val="00435D8B"/>
    <w:rsid w:val="004616ED"/>
    <w:rsid w:val="004A2942"/>
    <w:rsid w:val="004B3478"/>
    <w:rsid w:val="004E786C"/>
    <w:rsid w:val="005018F0"/>
    <w:rsid w:val="00507232"/>
    <w:rsid w:val="00513B2E"/>
    <w:rsid w:val="00516F16"/>
    <w:rsid w:val="005230DD"/>
    <w:rsid w:val="00526E30"/>
    <w:rsid w:val="00535F5D"/>
    <w:rsid w:val="005F2D7A"/>
    <w:rsid w:val="00623D09"/>
    <w:rsid w:val="0065326B"/>
    <w:rsid w:val="0066526D"/>
    <w:rsid w:val="0068321D"/>
    <w:rsid w:val="00722073"/>
    <w:rsid w:val="00725382"/>
    <w:rsid w:val="007766F2"/>
    <w:rsid w:val="00784BD8"/>
    <w:rsid w:val="00786BB4"/>
    <w:rsid w:val="00790ED7"/>
    <w:rsid w:val="007B0BC8"/>
    <w:rsid w:val="007F24BC"/>
    <w:rsid w:val="00832613"/>
    <w:rsid w:val="0084329B"/>
    <w:rsid w:val="0085456E"/>
    <w:rsid w:val="00873921"/>
    <w:rsid w:val="0089318F"/>
    <w:rsid w:val="00893AC5"/>
    <w:rsid w:val="009008F2"/>
    <w:rsid w:val="00951224"/>
    <w:rsid w:val="009B2CA0"/>
    <w:rsid w:val="009B77C2"/>
    <w:rsid w:val="009E540E"/>
    <w:rsid w:val="009F4B85"/>
    <w:rsid w:val="00A001B4"/>
    <w:rsid w:val="00A13D37"/>
    <w:rsid w:val="00A13D68"/>
    <w:rsid w:val="00A754BA"/>
    <w:rsid w:val="00AA5EF8"/>
    <w:rsid w:val="00AB19F0"/>
    <w:rsid w:val="00AF2FE5"/>
    <w:rsid w:val="00AF53AB"/>
    <w:rsid w:val="00B37B5A"/>
    <w:rsid w:val="00B53419"/>
    <w:rsid w:val="00B675B3"/>
    <w:rsid w:val="00B90FD0"/>
    <w:rsid w:val="00B97EF7"/>
    <w:rsid w:val="00BE790C"/>
    <w:rsid w:val="00C427F3"/>
    <w:rsid w:val="00C45C0F"/>
    <w:rsid w:val="00C83E79"/>
    <w:rsid w:val="00CA4CE4"/>
    <w:rsid w:val="00CD6E95"/>
    <w:rsid w:val="00CE0FC3"/>
    <w:rsid w:val="00D60CC9"/>
    <w:rsid w:val="00D8327D"/>
    <w:rsid w:val="00DA4C55"/>
    <w:rsid w:val="00DB3E65"/>
    <w:rsid w:val="00DC49EF"/>
    <w:rsid w:val="00DD012F"/>
    <w:rsid w:val="00DD22AE"/>
    <w:rsid w:val="00DD4F95"/>
    <w:rsid w:val="00DD709F"/>
    <w:rsid w:val="00E053BA"/>
    <w:rsid w:val="00E165BB"/>
    <w:rsid w:val="00E16B4C"/>
    <w:rsid w:val="00E45F04"/>
    <w:rsid w:val="00E5338C"/>
    <w:rsid w:val="00E5510A"/>
    <w:rsid w:val="00E6578A"/>
    <w:rsid w:val="00E71016"/>
    <w:rsid w:val="00E7284B"/>
    <w:rsid w:val="00E81AC3"/>
    <w:rsid w:val="00EC3EE6"/>
    <w:rsid w:val="00EF339F"/>
    <w:rsid w:val="00F1783D"/>
    <w:rsid w:val="00F51535"/>
    <w:rsid w:val="00F71F85"/>
    <w:rsid w:val="00F726DE"/>
    <w:rsid w:val="00F97CC9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6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0EC6"/>
    <w:rPr>
      <w:color w:val="605E5C"/>
      <w:shd w:val="clear" w:color="auto" w:fill="E1DFDD"/>
    </w:rPr>
  </w:style>
  <w:style w:type="paragraph" w:customStyle="1" w:styleId="ConsPlusNormal">
    <w:name w:val="ConsPlusNormal"/>
    <w:rsid w:val="0025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427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27F3"/>
  </w:style>
  <w:style w:type="character" w:customStyle="1" w:styleId="10">
    <w:name w:val="Заголовок 1 Знак"/>
    <w:basedOn w:val="a0"/>
    <w:link w:val="1"/>
    <w:uiPriority w:val="9"/>
    <w:rsid w:val="00186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unhideWhenUsed/>
    <w:rsid w:val="009008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90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6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0EC6"/>
    <w:rPr>
      <w:color w:val="605E5C"/>
      <w:shd w:val="clear" w:color="auto" w:fill="E1DFDD"/>
    </w:rPr>
  </w:style>
  <w:style w:type="paragraph" w:customStyle="1" w:styleId="ConsPlusNormal">
    <w:name w:val="ConsPlusNormal"/>
    <w:rsid w:val="0025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427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27F3"/>
  </w:style>
  <w:style w:type="character" w:customStyle="1" w:styleId="10">
    <w:name w:val="Заголовок 1 Знак"/>
    <w:basedOn w:val="a0"/>
    <w:link w:val="1"/>
    <w:uiPriority w:val="9"/>
    <w:rsid w:val="00186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unhideWhenUsed/>
    <w:rsid w:val="009008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9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Мария Николаевна</dc:creator>
  <cp:lastModifiedBy>Драгунская Светлана Александровна</cp:lastModifiedBy>
  <cp:revision>219</cp:revision>
  <dcterms:created xsi:type="dcterms:W3CDTF">2020-11-26T12:27:00Z</dcterms:created>
  <dcterms:modified xsi:type="dcterms:W3CDTF">2020-11-27T13:36:00Z</dcterms:modified>
</cp:coreProperties>
</file>